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0" w:before="12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ESOGU AERONAUTICAL ENGINEERING DEPARTMENT</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-151129</wp:posOffset>
            </wp:positionV>
            <wp:extent cx="719455" cy="719455"/>
            <wp:effectExtent b="0" l="0" r="0" t="0"/>
            <wp:wrapNone/>
            <wp:docPr descr="https://ogu.edu.tr/files/duyuru/9ff77656-8e6a-4c44-98b9-5f236a699de2/ESOG%C3%9C_yeni%20logo.jpg" id="1525528603" name="image2.jpg"/>
            <a:graphic>
              <a:graphicData uri="http://schemas.openxmlformats.org/drawingml/2006/picture">
                <pic:pic>
                  <pic:nvPicPr>
                    <pic:cNvPr descr="https://ogu.edu.tr/files/duyuru/9ff77656-8e6a-4c44-98b9-5f236a699de2/ESOG%C3%9C_yeni%20logo.jpg" id="0" name="image2.jpg"/>
                    <pic:cNvPicPr preferRelativeResize="0"/>
                  </pic:nvPicPr>
                  <pic:blipFill>
                    <a:blip r:embed="rId7"/>
                    <a:srcRect b="0" l="0" r="0" t="0"/>
                    <a:stretch>
                      <a:fillRect/>
                    </a:stretch>
                  </pic:blipFill>
                  <pic:spPr>
                    <a:xfrm>
                      <a:off x="0" y="0"/>
                      <a:ext cx="719455" cy="71945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5400675</wp:posOffset>
            </wp:positionH>
            <wp:positionV relativeFrom="paragraph">
              <wp:posOffset>-149964</wp:posOffset>
            </wp:positionV>
            <wp:extent cx="719455" cy="719455"/>
            <wp:effectExtent b="0" l="0" r="0" t="0"/>
            <wp:wrapNone/>
            <wp:docPr descr="https://ogu.edu.tr/files/duyuru/9ff77656-8e6a-4c44-98b9-5f236a699de2/ESOG%C3%9C_yeni%20logo.jpg" id="1525528605" name="image2.jpg"/>
            <a:graphic>
              <a:graphicData uri="http://schemas.openxmlformats.org/drawingml/2006/picture">
                <pic:pic>
                  <pic:nvPicPr>
                    <pic:cNvPr descr="https://ogu.edu.tr/files/duyuru/9ff77656-8e6a-4c44-98b9-5f236a699de2/ESOG%C3%9C_yeni%20logo.jpg" id="0" name="image2.jpg"/>
                    <pic:cNvPicPr preferRelativeResize="0"/>
                  </pic:nvPicPr>
                  <pic:blipFill>
                    <a:blip r:embed="rId7"/>
                    <a:srcRect b="0" l="0" r="0" t="0"/>
                    <a:stretch>
                      <a:fillRect/>
                    </a:stretch>
                  </pic:blipFill>
                  <pic:spPr>
                    <a:xfrm>
                      <a:off x="0" y="0"/>
                      <a:ext cx="719455" cy="719455"/>
                    </a:xfrm>
                    <a:prstGeom prst="rect"/>
                    <a:ln/>
                  </pic:spPr>
                </pic:pic>
              </a:graphicData>
            </a:graphic>
          </wp:anchor>
        </w:drawing>
      </w:r>
    </w:p>
    <w:p w:rsidR="00000000" w:rsidDel="00000000" w:rsidP="00000000" w:rsidRDefault="00000000" w:rsidRPr="00000000" w14:paraId="00000002">
      <w:pPr>
        <w:spacing w:after="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spacing w:after="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COURSE INFORMATION FORM</w:t>
      </w:r>
    </w:p>
    <w:tbl>
      <w:tblPr>
        <w:tblStyle w:val="Table1"/>
        <w:tblW w:w="9624.0" w:type="dxa"/>
        <w:jc w:val="left"/>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400"/>
      </w:tblPr>
      <w:tblGrid>
        <w:gridCol w:w="6506"/>
        <w:gridCol w:w="3118"/>
        <w:tblGridChange w:id="0">
          <w:tblGrid>
            <w:gridCol w:w="6506"/>
            <w:gridCol w:w="3118"/>
          </w:tblGrid>
        </w:tblGridChange>
      </w:tblGrid>
      <w:tr>
        <w:trPr>
          <w:cantSplit w:val="0"/>
          <w:trHeight w:val="312" w:hRule="atLeast"/>
          <w:tblHeader w:val="0"/>
        </w:trPr>
        <w:tc>
          <w:tcPr>
            <w:shd w:fill="fff2cc" w:val="clear"/>
            <w:vAlign w:val="center"/>
          </w:tcPr>
          <w:p w:rsidR="00000000" w:rsidDel="00000000" w:rsidP="00000000" w:rsidRDefault="00000000" w:rsidRPr="00000000" w14:paraId="00000004">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Course Name</w:t>
            </w:r>
          </w:p>
        </w:tc>
        <w:tc>
          <w:tcPr>
            <w:shd w:fill="fff2cc" w:val="clear"/>
            <w:vAlign w:val="center"/>
          </w:tcPr>
          <w:p w:rsidR="00000000" w:rsidDel="00000000" w:rsidP="00000000" w:rsidRDefault="00000000" w:rsidRPr="00000000" w14:paraId="00000005">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Course Code</w:t>
            </w:r>
          </w:p>
        </w:tc>
      </w:tr>
      <w:tr>
        <w:trPr>
          <w:cantSplit w:val="0"/>
          <w:trHeight w:val="397" w:hRule="atLeast"/>
          <w:tblHeader w:val="0"/>
        </w:trPr>
        <w:tc>
          <w:tcPr>
            <w:vAlign w:val="center"/>
          </w:tcPr>
          <w:p w:rsidR="00000000" w:rsidDel="00000000" w:rsidP="00000000" w:rsidRDefault="00000000" w:rsidRPr="00000000" w14:paraId="00000006">
            <w:pPr>
              <w:jc w:val="center"/>
              <w:rPr/>
            </w:pPr>
            <w:r w:rsidDel="00000000" w:rsidR="00000000" w:rsidRPr="00000000">
              <w:rPr>
                <w:rtl w:val="0"/>
              </w:rPr>
              <w:t xml:space="preserve">AIRCRAFT MAINTENANCE ENGINEERING</w:t>
            </w:r>
          </w:p>
        </w:tc>
        <w:tc>
          <w:tcPr>
            <w:vAlign w:val="center"/>
          </w:tcPr>
          <w:p w:rsidR="00000000" w:rsidDel="00000000" w:rsidP="00000000" w:rsidRDefault="00000000" w:rsidRPr="00000000" w14:paraId="00000007">
            <w:pPr>
              <w:jc w:val="center"/>
              <w:rPr>
                <w:rFonts w:ascii="Times New Roman" w:cs="Times New Roman" w:eastAsia="Times New Roman" w:hAnsi="Times New Roman"/>
                <w:b w:val="1"/>
                <w:sz w:val="20"/>
                <w:szCs w:val="20"/>
              </w:rPr>
            </w:pPr>
            <w:r w:rsidDel="00000000" w:rsidR="00000000" w:rsidRPr="00000000">
              <w:rPr>
                <w:rtl w:val="0"/>
              </w:rPr>
            </w:r>
          </w:p>
        </w:tc>
      </w:tr>
    </w:tbl>
    <w:p w:rsidR="00000000" w:rsidDel="00000000" w:rsidP="00000000" w:rsidRDefault="00000000" w:rsidRPr="00000000" w14:paraId="00000008">
      <w:pPr>
        <w:spacing w:after="0" w:line="240" w:lineRule="auto"/>
        <w:rPr>
          <w:sz w:val="10"/>
          <w:szCs w:val="10"/>
        </w:rPr>
      </w:pPr>
      <w:r w:rsidDel="00000000" w:rsidR="00000000" w:rsidRPr="00000000">
        <w:rPr>
          <w:rtl w:val="0"/>
        </w:rPr>
      </w:r>
    </w:p>
    <w:tbl>
      <w:tblPr>
        <w:tblStyle w:val="Table2"/>
        <w:tblW w:w="9624.0" w:type="dxa"/>
        <w:jc w:val="left"/>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400"/>
      </w:tblPr>
      <w:tblGrid>
        <w:gridCol w:w="1928"/>
        <w:gridCol w:w="1885"/>
        <w:gridCol w:w="1984"/>
        <w:gridCol w:w="3827"/>
        <w:tblGridChange w:id="0">
          <w:tblGrid>
            <w:gridCol w:w="1928"/>
            <w:gridCol w:w="1885"/>
            <w:gridCol w:w="1984"/>
            <w:gridCol w:w="3827"/>
          </w:tblGrid>
        </w:tblGridChange>
      </w:tblGrid>
      <w:tr>
        <w:trPr>
          <w:cantSplit w:val="0"/>
          <w:trHeight w:val="312" w:hRule="atLeast"/>
          <w:tblHeader w:val="0"/>
        </w:trPr>
        <w:tc>
          <w:tcPr>
            <w:vMerge w:val="restart"/>
            <w:shd w:fill="fff2cc" w:val="clear"/>
            <w:vAlign w:val="center"/>
          </w:tcPr>
          <w:p w:rsidR="00000000" w:rsidDel="00000000" w:rsidP="00000000" w:rsidRDefault="00000000" w:rsidRPr="00000000" w14:paraId="00000009">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Semester</w:t>
            </w:r>
          </w:p>
        </w:tc>
        <w:tc>
          <w:tcPr>
            <w:gridSpan w:val="2"/>
            <w:shd w:fill="fff2cc" w:val="clear"/>
            <w:vAlign w:val="center"/>
          </w:tcPr>
          <w:p w:rsidR="00000000" w:rsidDel="00000000" w:rsidP="00000000" w:rsidRDefault="00000000" w:rsidRPr="00000000" w14:paraId="0000000A">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Number of Course Hours per Week</w:t>
            </w:r>
          </w:p>
        </w:tc>
        <w:tc>
          <w:tcPr>
            <w:vMerge w:val="restart"/>
            <w:shd w:fill="fff2cc" w:val="clear"/>
            <w:vAlign w:val="center"/>
          </w:tcPr>
          <w:p w:rsidR="00000000" w:rsidDel="00000000" w:rsidP="00000000" w:rsidRDefault="00000000" w:rsidRPr="00000000" w14:paraId="0000000C">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ECTS</w:t>
            </w:r>
          </w:p>
        </w:tc>
      </w:tr>
      <w:tr>
        <w:trPr>
          <w:cantSplit w:val="0"/>
          <w:trHeight w:val="312" w:hRule="atLeast"/>
          <w:tblHeader w:val="0"/>
        </w:trPr>
        <w:tc>
          <w:tcPr>
            <w:vMerge w:val="continue"/>
            <w:shd w:fill="fff2cc" w:val="clear"/>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shd w:fill="fff2cc" w:val="clear"/>
            <w:vAlign w:val="center"/>
          </w:tcPr>
          <w:p w:rsidR="00000000" w:rsidDel="00000000" w:rsidP="00000000" w:rsidRDefault="00000000" w:rsidRPr="00000000" w14:paraId="0000000E">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Theory</w:t>
            </w:r>
          </w:p>
        </w:tc>
        <w:tc>
          <w:tcPr>
            <w:shd w:fill="fff2cc" w:val="clear"/>
            <w:vAlign w:val="center"/>
          </w:tcPr>
          <w:p w:rsidR="00000000" w:rsidDel="00000000" w:rsidP="00000000" w:rsidRDefault="00000000" w:rsidRPr="00000000" w14:paraId="0000000F">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Practice</w:t>
            </w:r>
          </w:p>
        </w:tc>
        <w:tc>
          <w:tcPr>
            <w:vMerge w:val="continue"/>
            <w:shd w:fill="fff2cc" w:val="clear"/>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11">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w:t>
            </w:r>
          </w:p>
        </w:tc>
        <w:tc>
          <w:tcPr>
            <w:vAlign w:val="center"/>
          </w:tcPr>
          <w:p w:rsidR="00000000" w:rsidDel="00000000" w:rsidP="00000000" w:rsidRDefault="00000000" w:rsidRPr="00000000" w14:paraId="00000012">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vAlign w:val="center"/>
          </w:tcPr>
          <w:p w:rsidR="00000000" w:rsidDel="00000000" w:rsidP="00000000" w:rsidRDefault="00000000" w:rsidRPr="00000000" w14:paraId="00000013">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tc>
        <w:tc>
          <w:tcPr>
            <w:vAlign w:val="center"/>
          </w:tcPr>
          <w:p w:rsidR="00000000" w:rsidDel="00000000" w:rsidP="00000000" w:rsidRDefault="00000000" w:rsidRPr="00000000" w14:paraId="00000014">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r>
    </w:tbl>
    <w:p w:rsidR="00000000" w:rsidDel="00000000" w:rsidP="00000000" w:rsidRDefault="00000000" w:rsidRPr="00000000" w14:paraId="00000015">
      <w:pPr>
        <w:spacing w:after="0" w:line="240" w:lineRule="auto"/>
        <w:rPr>
          <w:sz w:val="10"/>
          <w:szCs w:val="10"/>
        </w:rPr>
      </w:pPr>
      <w:r w:rsidDel="00000000" w:rsidR="00000000" w:rsidRPr="00000000">
        <w:rPr>
          <w:rtl w:val="0"/>
        </w:rPr>
      </w:r>
    </w:p>
    <w:tbl>
      <w:tblPr>
        <w:tblStyle w:val="Table3"/>
        <w:tblW w:w="9624.0" w:type="dxa"/>
        <w:jc w:val="left"/>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400"/>
      </w:tblPr>
      <w:tblGrid>
        <w:gridCol w:w="1924"/>
        <w:gridCol w:w="1925"/>
        <w:gridCol w:w="1925"/>
        <w:gridCol w:w="1866"/>
        <w:gridCol w:w="1984"/>
        <w:tblGridChange w:id="0">
          <w:tblGrid>
            <w:gridCol w:w="1924"/>
            <w:gridCol w:w="1925"/>
            <w:gridCol w:w="1925"/>
            <w:gridCol w:w="1866"/>
            <w:gridCol w:w="1984"/>
          </w:tblGrid>
        </w:tblGridChange>
      </w:tblGrid>
      <w:tr>
        <w:trPr>
          <w:cantSplit w:val="0"/>
          <w:trHeight w:val="312" w:hRule="atLeast"/>
          <w:tblHeader w:val="0"/>
        </w:trPr>
        <w:tc>
          <w:tcPr>
            <w:gridSpan w:val="5"/>
            <w:shd w:fill="fff2cc" w:val="clear"/>
            <w:vAlign w:val="center"/>
          </w:tcPr>
          <w:p w:rsidR="00000000" w:rsidDel="00000000" w:rsidP="00000000" w:rsidRDefault="00000000" w:rsidRPr="00000000" w14:paraId="00000016">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Course Category (Credit)</w:t>
            </w:r>
          </w:p>
        </w:tc>
      </w:tr>
      <w:tr>
        <w:trPr>
          <w:cantSplit w:val="0"/>
          <w:tblHeader w:val="0"/>
        </w:trPr>
        <w:tc>
          <w:tcPr>
            <w:shd w:fill="fff2cc" w:val="clear"/>
            <w:vAlign w:val="center"/>
          </w:tcPr>
          <w:p w:rsidR="00000000" w:rsidDel="00000000" w:rsidP="00000000" w:rsidRDefault="00000000" w:rsidRPr="00000000" w14:paraId="0000001B">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Basic Sciences</w:t>
            </w:r>
          </w:p>
        </w:tc>
        <w:tc>
          <w:tcPr>
            <w:shd w:fill="fff2cc" w:val="clear"/>
            <w:vAlign w:val="center"/>
          </w:tcPr>
          <w:p w:rsidR="00000000" w:rsidDel="00000000" w:rsidP="00000000" w:rsidRDefault="00000000" w:rsidRPr="00000000" w14:paraId="0000001C">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Engineering Sciences</w:t>
            </w:r>
          </w:p>
        </w:tc>
        <w:tc>
          <w:tcPr>
            <w:shd w:fill="fff2cc" w:val="clear"/>
            <w:vAlign w:val="center"/>
          </w:tcPr>
          <w:p w:rsidR="00000000" w:rsidDel="00000000" w:rsidP="00000000" w:rsidRDefault="00000000" w:rsidRPr="00000000" w14:paraId="0000001D">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Design</w:t>
            </w:r>
          </w:p>
        </w:tc>
        <w:tc>
          <w:tcPr>
            <w:shd w:fill="fff2cc" w:val="clear"/>
            <w:vAlign w:val="center"/>
          </w:tcPr>
          <w:p w:rsidR="00000000" w:rsidDel="00000000" w:rsidP="00000000" w:rsidRDefault="00000000" w:rsidRPr="00000000" w14:paraId="0000001E">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General Education</w:t>
            </w:r>
          </w:p>
        </w:tc>
        <w:tc>
          <w:tcPr>
            <w:shd w:fill="fff2cc" w:val="clear"/>
            <w:vAlign w:val="center"/>
          </w:tcPr>
          <w:p w:rsidR="00000000" w:rsidDel="00000000" w:rsidP="00000000" w:rsidRDefault="00000000" w:rsidRPr="00000000" w14:paraId="0000001F">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Social</w:t>
            </w:r>
          </w:p>
        </w:tc>
      </w:tr>
      <w:tr>
        <w:trPr>
          <w:cantSplit w:val="0"/>
          <w:trHeight w:val="397" w:hRule="atLeast"/>
          <w:tblHeader w:val="0"/>
        </w:trPr>
        <w:tc>
          <w:tcPr>
            <w:vAlign w:val="center"/>
          </w:tcPr>
          <w:p w:rsidR="00000000" w:rsidDel="00000000" w:rsidP="00000000" w:rsidRDefault="00000000" w:rsidRPr="00000000" w14:paraId="00000020">
            <w:pPr>
              <w:jc w:val="center"/>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21">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vAlign w:val="center"/>
          </w:tcPr>
          <w:p w:rsidR="00000000" w:rsidDel="00000000" w:rsidP="00000000" w:rsidRDefault="00000000" w:rsidRPr="00000000" w14:paraId="00000022">
            <w:pPr>
              <w:jc w:val="center"/>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23">
            <w:pPr>
              <w:jc w:val="center"/>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24">
            <w:pPr>
              <w:jc w:val="center"/>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25">
      <w:pPr>
        <w:spacing w:after="0" w:line="240" w:lineRule="auto"/>
        <w:rPr>
          <w:sz w:val="10"/>
          <w:szCs w:val="10"/>
        </w:rPr>
      </w:pPr>
      <w:r w:rsidDel="00000000" w:rsidR="00000000" w:rsidRPr="00000000">
        <w:rPr>
          <w:rtl w:val="0"/>
        </w:rPr>
      </w:r>
    </w:p>
    <w:tbl>
      <w:tblPr>
        <w:tblStyle w:val="Table4"/>
        <w:tblW w:w="9624.0" w:type="dxa"/>
        <w:jc w:val="left"/>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400"/>
      </w:tblPr>
      <w:tblGrid>
        <w:gridCol w:w="3208"/>
        <w:gridCol w:w="3208"/>
        <w:gridCol w:w="3208"/>
        <w:tblGridChange w:id="0">
          <w:tblGrid>
            <w:gridCol w:w="3208"/>
            <w:gridCol w:w="3208"/>
            <w:gridCol w:w="3208"/>
          </w:tblGrid>
        </w:tblGridChange>
      </w:tblGrid>
      <w:tr>
        <w:trPr>
          <w:cantSplit w:val="0"/>
          <w:trHeight w:val="312" w:hRule="atLeast"/>
          <w:tblHeader w:val="0"/>
        </w:trPr>
        <w:tc>
          <w:tcPr>
            <w:shd w:fill="fff2cc" w:val="clear"/>
            <w:vAlign w:val="center"/>
          </w:tcPr>
          <w:p w:rsidR="00000000" w:rsidDel="00000000" w:rsidP="00000000" w:rsidRDefault="00000000" w:rsidRPr="00000000" w14:paraId="00000026">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Course Language</w:t>
            </w:r>
          </w:p>
        </w:tc>
        <w:tc>
          <w:tcPr>
            <w:shd w:fill="fff2cc" w:val="clear"/>
            <w:vAlign w:val="center"/>
          </w:tcPr>
          <w:p w:rsidR="00000000" w:rsidDel="00000000" w:rsidP="00000000" w:rsidRDefault="00000000" w:rsidRPr="00000000" w14:paraId="00000027">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Course Level</w:t>
            </w:r>
          </w:p>
        </w:tc>
        <w:tc>
          <w:tcPr>
            <w:shd w:fill="fff2cc" w:val="clear"/>
            <w:vAlign w:val="center"/>
          </w:tcPr>
          <w:p w:rsidR="00000000" w:rsidDel="00000000" w:rsidP="00000000" w:rsidRDefault="00000000" w:rsidRPr="00000000" w14:paraId="00000028">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Course Type</w:t>
            </w:r>
          </w:p>
        </w:tc>
      </w:tr>
      <w:tr>
        <w:trPr>
          <w:cantSplit w:val="0"/>
          <w:trHeight w:val="397" w:hRule="atLeast"/>
          <w:tblHeader w:val="0"/>
        </w:trPr>
        <w:tc>
          <w:tcPr>
            <w:vAlign w:val="center"/>
          </w:tcPr>
          <w:p w:rsidR="00000000" w:rsidDel="00000000" w:rsidP="00000000" w:rsidRDefault="00000000" w:rsidRPr="00000000" w14:paraId="00000029">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English</w:t>
            </w:r>
          </w:p>
        </w:tc>
        <w:tc>
          <w:tcPr>
            <w:vAlign w:val="center"/>
          </w:tcPr>
          <w:p w:rsidR="00000000" w:rsidDel="00000000" w:rsidP="00000000" w:rsidRDefault="00000000" w:rsidRPr="00000000" w14:paraId="0000002A">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Undergraduate</w:t>
            </w:r>
          </w:p>
        </w:tc>
        <w:tc>
          <w:tcPr>
            <w:vAlign w:val="center"/>
          </w:tcPr>
          <w:p w:rsidR="00000000" w:rsidDel="00000000" w:rsidP="00000000" w:rsidRDefault="00000000" w:rsidRPr="00000000" w14:paraId="0000002B">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Compulsory</w:t>
            </w:r>
          </w:p>
        </w:tc>
      </w:tr>
    </w:tbl>
    <w:p w:rsidR="00000000" w:rsidDel="00000000" w:rsidP="00000000" w:rsidRDefault="00000000" w:rsidRPr="00000000" w14:paraId="0000002C">
      <w:pPr>
        <w:spacing w:after="0" w:line="240" w:lineRule="auto"/>
        <w:rPr>
          <w:sz w:val="10"/>
          <w:szCs w:val="10"/>
        </w:rPr>
      </w:pPr>
      <w:r w:rsidDel="00000000" w:rsidR="00000000" w:rsidRPr="00000000">
        <w:rPr>
          <w:rtl w:val="0"/>
        </w:rPr>
      </w:r>
    </w:p>
    <w:p w:rsidR="00000000" w:rsidDel="00000000" w:rsidP="00000000" w:rsidRDefault="00000000" w:rsidRPr="00000000" w14:paraId="0000002D">
      <w:pPr>
        <w:spacing w:after="0" w:line="240" w:lineRule="auto"/>
        <w:rPr>
          <w:sz w:val="10"/>
          <w:szCs w:val="10"/>
        </w:rPr>
      </w:pPr>
      <w:r w:rsidDel="00000000" w:rsidR="00000000" w:rsidRPr="00000000">
        <w:rPr>
          <w:rtl w:val="0"/>
        </w:rPr>
      </w:r>
    </w:p>
    <w:tbl>
      <w:tblPr>
        <w:tblStyle w:val="Table5"/>
        <w:tblW w:w="9624.0" w:type="dxa"/>
        <w:jc w:val="left"/>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400"/>
      </w:tblPr>
      <w:tblGrid>
        <w:gridCol w:w="2112"/>
        <w:gridCol w:w="7512"/>
        <w:tblGridChange w:id="0">
          <w:tblGrid>
            <w:gridCol w:w="2112"/>
            <w:gridCol w:w="7512"/>
          </w:tblGrid>
        </w:tblGridChange>
      </w:tblGrid>
      <w:tr>
        <w:trPr>
          <w:cantSplit w:val="0"/>
          <w:trHeight w:val="421" w:hRule="atLeast"/>
          <w:tblHeader w:val="0"/>
        </w:trPr>
        <w:tc>
          <w:tcPr>
            <w:shd w:fill="fff2cc" w:val="clear"/>
            <w:vAlign w:val="center"/>
          </w:tcPr>
          <w:p w:rsidR="00000000" w:rsidDel="00000000" w:rsidP="00000000" w:rsidRDefault="00000000" w:rsidRPr="00000000" w14:paraId="0000002E">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Prerequisite(s) if any</w:t>
            </w:r>
          </w:p>
        </w:tc>
        <w:tc>
          <w:tcPr>
            <w:shd w:fill="ffffff" w:val="clear"/>
            <w:vAlign w:val="center"/>
          </w:tcPr>
          <w:p w:rsidR="00000000" w:rsidDel="00000000" w:rsidP="00000000" w:rsidRDefault="00000000" w:rsidRPr="00000000" w14:paraId="0000002F">
            <w:pPr>
              <w:rPr>
                <w:rFonts w:ascii="Times New Roman" w:cs="Times New Roman" w:eastAsia="Times New Roman" w:hAnsi="Times New Roman"/>
                <w:sz w:val="20"/>
                <w:szCs w:val="20"/>
              </w:rPr>
            </w:pPr>
            <w:r w:rsidDel="00000000" w:rsidR="00000000" w:rsidRPr="00000000">
              <w:rPr>
                <w:rtl w:val="0"/>
              </w:rPr>
            </w:r>
          </w:p>
        </w:tc>
      </w:tr>
      <w:tr>
        <w:trPr>
          <w:cantSplit w:val="0"/>
          <w:trHeight w:val="1012" w:hRule="atLeast"/>
          <w:tblHeader w:val="0"/>
        </w:trPr>
        <w:tc>
          <w:tcPr>
            <w:shd w:fill="fff2cc" w:val="clear"/>
            <w:vAlign w:val="center"/>
          </w:tcPr>
          <w:p w:rsidR="00000000" w:rsidDel="00000000" w:rsidP="00000000" w:rsidRDefault="00000000" w:rsidRPr="00000000" w14:paraId="00000030">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Objectives of the Course</w:t>
            </w:r>
          </w:p>
        </w:tc>
        <w:tc>
          <w:tcPr>
            <w:shd w:fill="ffffff" w:val="clear"/>
            <w:vAlign w:val="center"/>
          </w:tcPr>
          <w:p w:rsidR="00000000" w:rsidDel="00000000" w:rsidP="00000000" w:rsidRDefault="00000000" w:rsidRPr="00000000" w14:paraId="00000031">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Understanding maintenance, knowing types of aircraft maintenance, understanding measures to prevent maintenance related damages. Comprehend the relationship between maintenance with design, production, and operation activities. Knowing how aircraft damages can be remedied. Recognizing types of maintenance that can occur in aircraft sub systems.</w:t>
            </w:r>
          </w:p>
        </w:tc>
      </w:tr>
      <w:tr>
        <w:trPr>
          <w:cantSplit w:val="0"/>
          <w:trHeight w:val="984" w:hRule="atLeast"/>
          <w:tblHeader w:val="0"/>
        </w:trPr>
        <w:tc>
          <w:tcPr>
            <w:shd w:fill="fff2cc" w:val="clear"/>
            <w:vAlign w:val="center"/>
          </w:tcPr>
          <w:p w:rsidR="00000000" w:rsidDel="00000000" w:rsidP="00000000" w:rsidRDefault="00000000" w:rsidRPr="00000000" w14:paraId="00000032">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Short Course Content</w:t>
            </w:r>
          </w:p>
        </w:tc>
        <w:tc>
          <w:tcPr>
            <w:shd w:fill="ffffff" w:val="clear"/>
            <w:vAlign w:val="center"/>
          </w:tcPr>
          <w:p w:rsidR="00000000" w:rsidDel="00000000" w:rsidP="00000000" w:rsidRDefault="00000000" w:rsidRPr="00000000" w14:paraId="00000033">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Definition and history of aircraft maintenance, their fundamental principles. Types of maintenance methods. Methods for maintenance related failure prevention.</w:t>
            </w:r>
          </w:p>
          <w:p w:rsidR="00000000" w:rsidDel="00000000" w:rsidP="00000000" w:rsidRDefault="00000000" w:rsidRPr="00000000" w14:paraId="00000034">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Relationship between maintenance and design, processes, production, operation.</w:t>
            </w:r>
          </w:p>
          <w:p w:rsidR="00000000" w:rsidDel="00000000" w:rsidP="00000000" w:rsidRDefault="00000000" w:rsidRPr="00000000" w14:paraId="00000035">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Maintenance activities in aircraft systems.</w:t>
            </w:r>
          </w:p>
        </w:tc>
      </w:tr>
    </w:tbl>
    <w:p w:rsidR="00000000" w:rsidDel="00000000" w:rsidP="00000000" w:rsidRDefault="00000000" w:rsidRPr="00000000" w14:paraId="00000036">
      <w:pPr>
        <w:spacing w:after="0" w:line="240" w:lineRule="auto"/>
        <w:rPr>
          <w:sz w:val="10"/>
          <w:szCs w:val="10"/>
        </w:rPr>
      </w:pPr>
      <w:r w:rsidDel="00000000" w:rsidR="00000000" w:rsidRPr="00000000">
        <w:rPr>
          <w:rtl w:val="0"/>
        </w:rPr>
      </w:r>
    </w:p>
    <w:tbl>
      <w:tblPr>
        <w:tblStyle w:val="Table6"/>
        <w:tblW w:w="9624.0" w:type="dxa"/>
        <w:jc w:val="left"/>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400"/>
      </w:tblPr>
      <w:tblGrid>
        <w:gridCol w:w="417"/>
        <w:gridCol w:w="4955"/>
        <w:gridCol w:w="1417"/>
        <w:gridCol w:w="1417"/>
        <w:gridCol w:w="1418"/>
        <w:tblGridChange w:id="0">
          <w:tblGrid>
            <w:gridCol w:w="417"/>
            <w:gridCol w:w="4955"/>
            <w:gridCol w:w="1417"/>
            <w:gridCol w:w="1417"/>
            <w:gridCol w:w="1418"/>
          </w:tblGrid>
        </w:tblGridChange>
      </w:tblGrid>
      <w:tr>
        <w:trPr>
          <w:cantSplit w:val="0"/>
          <w:trHeight w:val="312" w:hRule="atLeast"/>
          <w:tblHeader w:val="0"/>
        </w:trPr>
        <w:tc>
          <w:tcPr>
            <w:gridSpan w:val="2"/>
            <w:shd w:fill="fff2cc" w:val="clear"/>
            <w:vAlign w:val="center"/>
          </w:tcPr>
          <w:p w:rsidR="00000000" w:rsidDel="00000000" w:rsidP="00000000" w:rsidRDefault="00000000" w:rsidRPr="00000000" w14:paraId="00000037">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Learning Outcomes of the Course</w:t>
            </w:r>
          </w:p>
        </w:tc>
        <w:tc>
          <w:tcPr>
            <w:shd w:fill="fff2cc" w:val="clear"/>
            <w:vAlign w:val="center"/>
          </w:tcPr>
          <w:p w:rsidR="00000000" w:rsidDel="00000000" w:rsidP="00000000" w:rsidRDefault="00000000" w:rsidRPr="00000000" w14:paraId="00000039">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Contributed PO(s) </w:t>
            </w:r>
          </w:p>
        </w:tc>
        <w:tc>
          <w:tcPr>
            <w:shd w:fill="fff2cc" w:val="clear"/>
            <w:vAlign w:val="center"/>
          </w:tcPr>
          <w:p w:rsidR="00000000" w:rsidDel="00000000" w:rsidP="00000000" w:rsidRDefault="00000000" w:rsidRPr="00000000" w14:paraId="0000003A">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Teaching Methods *</w:t>
            </w:r>
          </w:p>
        </w:tc>
        <w:tc>
          <w:tcPr>
            <w:shd w:fill="fff2cc" w:val="clear"/>
            <w:vAlign w:val="center"/>
          </w:tcPr>
          <w:p w:rsidR="00000000" w:rsidDel="00000000" w:rsidP="00000000" w:rsidRDefault="00000000" w:rsidRPr="00000000" w14:paraId="0000003B">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Measuring Methods **</w:t>
            </w:r>
          </w:p>
        </w:tc>
      </w:tr>
      <w:tr>
        <w:trPr>
          <w:cantSplit w:val="0"/>
          <w:trHeight w:val="465" w:hRule="atLeast"/>
          <w:tblHeader w:val="0"/>
        </w:trPr>
        <w:tc>
          <w:tcPr>
            <w:tcBorders>
              <w:top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3C">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w:t>
            </w:r>
          </w:p>
        </w:tc>
        <w:tc>
          <w:tcPr>
            <w:tcBorders>
              <w:left w:color="000000" w:space="0" w:sz="0" w:val="nil"/>
            </w:tcBorders>
            <w:shd w:fill="ffffff" w:val="clear"/>
            <w:vAlign w:val="center"/>
          </w:tcPr>
          <w:p w:rsidR="00000000" w:rsidDel="00000000" w:rsidP="00000000" w:rsidRDefault="00000000" w:rsidRPr="00000000" w14:paraId="0000003D">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Recognizes history of maintenance.</w:t>
            </w:r>
          </w:p>
        </w:tc>
        <w:tc>
          <w:tcPr>
            <w:tcBorders>
              <w:left w:color="000000" w:space="0" w:sz="0" w:val="nil"/>
            </w:tcBorders>
            <w:shd w:fill="ffffff" w:val="clear"/>
            <w:vAlign w:val="center"/>
          </w:tcPr>
          <w:p w:rsidR="00000000" w:rsidDel="00000000" w:rsidP="00000000" w:rsidRDefault="00000000" w:rsidRPr="00000000" w14:paraId="0000003E">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8, 11</w:t>
            </w:r>
          </w:p>
        </w:tc>
        <w:tc>
          <w:tcPr>
            <w:shd w:fill="ffffff" w:val="clear"/>
            <w:vAlign w:val="center"/>
          </w:tcPr>
          <w:p w:rsidR="00000000" w:rsidDel="00000000" w:rsidP="00000000" w:rsidRDefault="00000000" w:rsidRPr="00000000" w14:paraId="0000003F">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w:t>
            </w:r>
          </w:p>
        </w:tc>
        <w:tc>
          <w:tcPr>
            <w:shd w:fill="ffffff" w:val="clear"/>
            <w:vAlign w:val="center"/>
          </w:tcPr>
          <w:p w:rsidR="00000000" w:rsidDel="00000000" w:rsidP="00000000" w:rsidRDefault="00000000" w:rsidRPr="00000000" w14:paraId="00000040">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w:t>
            </w:r>
          </w:p>
        </w:tc>
      </w:tr>
      <w:tr>
        <w:trPr>
          <w:cantSplit w:val="0"/>
          <w:trHeight w:val="465" w:hRule="atLeast"/>
          <w:tblHeader w:val="0"/>
        </w:trPr>
        <w:tc>
          <w:tcPr>
            <w:tcBorders>
              <w:top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41">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w:t>
            </w:r>
          </w:p>
        </w:tc>
        <w:tc>
          <w:tcPr>
            <w:tcBorders>
              <w:left w:color="000000" w:space="0" w:sz="0" w:val="nil"/>
            </w:tcBorders>
            <w:shd w:fill="ffffff" w:val="clear"/>
            <w:vAlign w:val="center"/>
          </w:tcPr>
          <w:p w:rsidR="00000000" w:rsidDel="00000000" w:rsidP="00000000" w:rsidRDefault="00000000" w:rsidRPr="00000000" w14:paraId="00000042">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Knows types of maintenance.</w:t>
            </w:r>
          </w:p>
        </w:tc>
        <w:tc>
          <w:tcPr>
            <w:tcBorders>
              <w:left w:color="000000" w:space="0" w:sz="0" w:val="nil"/>
            </w:tcBorders>
            <w:shd w:fill="ffffff" w:val="clear"/>
            <w:vAlign w:val="center"/>
          </w:tcPr>
          <w:p w:rsidR="00000000" w:rsidDel="00000000" w:rsidP="00000000" w:rsidRDefault="00000000" w:rsidRPr="00000000" w14:paraId="00000043">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1-11</w:t>
            </w:r>
          </w:p>
        </w:tc>
        <w:tc>
          <w:tcPr>
            <w:shd w:fill="ffffff" w:val="clear"/>
          </w:tcPr>
          <w:p w:rsidR="00000000" w:rsidDel="00000000" w:rsidP="00000000" w:rsidRDefault="00000000" w:rsidRPr="00000000" w14:paraId="00000044">
            <w:pPr>
              <w:jc w:val="center"/>
              <w:rPr>
                <w:rFonts w:ascii="Times New Roman" w:cs="Times New Roman" w:eastAsia="Times New Roman" w:hAnsi="Times New Roman"/>
              </w:rPr>
            </w:pPr>
            <w:r w:rsidDel="00000000" w:rsidR="00000000" w:rsidRPr="00000000">
              <w:rPr>
                <w:rtl w:val="0"/>
              </w:rPr>
              <w:t xml:space="preserve">1,2,8</w:t>
            </w:r>
            <w:r w:rsidDel="00000000" w:rsidR="00000000" w:rsidRPr="00000000">
              <w:rPr>
                <w:rtl w:val="0"/>
              </w:rPr>
            </w:r>
          </w:p>
        </w:tc>
        <w:tc>
          <w:tcPr>
            <w:shd w:fill="ffffff" w:val="clear"/>
            <w:vAlign w:val="center"/>
          </w:tcPr>
          <w:p w:rsidR="00000000" w:rsidDel="00000000" w:rsidP="00000000" w:rsidRDefault="00000000" w:rsidRPr="00000000" w14:paraId="00000045">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w:t>
            </w:r>
          </w:p>
        </w:tc>
      </w:tr>
      <w:tr>
        <w:trPr>
          <w:cantSplit w:val="0"/>
          <w:trHeight w:val="465" w:hRule="atLeast"/>
          <w:tblHeader w:val="0"/>
        </w:trPr>
        <w:tc>
          <w:tcPr>
            <w:tcBorders>
              <w:top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46">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w:t>
            </w:r>
          </w:p>
        </w:tc>
        <w:tc>
          <w:tcPr>
            <w:tcBorders>
              <w:left w:color="000000" w:space="0" w:sz="0" w:val="nil"/>
            </w:tcBorders>
            <w:shd w:fill="ffffff" w:val="clear"/>
            <w:vAlign w:val="center"/>
          </w:tcPr>
          <w:p w:rsidR="00000000" w:rsidDel="00000000" w:rsidP="00000000" w:rsidRDefault="00000000" w:rsidRPr="00000000" w14:paraId="00000047">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Can take necessary measures against maintenance related aircraft damages.</w:t>
            </w:r>
          </w:p>
        </w:tc>
        <w:tc>
          <w:tcPr>
            <w:tcBorders>
              <w:left w:color="000000" w:space="0" w:sz="0" w:val="nil"/>
            </w:tcBorders>
            <w:shd w:fill="ffffff" w:val="clear"/>
            <w:vAlign w:val="center"/>
          </w:tcPr>
          <w:p w:rsidR="00000000" w:rsidDel="00000000" w:rsidP="00000000" w:rsidRDefault="00000000" w:rsidRPr="00000000" w14:paraId="00000048">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1-11</w:t>
            </w:r>
          </w:p>
        </w:tc>
        <w:tc>
          <w:tcPr>
            <w:shd w:fill="ffffff" w:val="clear"/>
          </w:tcPr>
          <w:p w:rsidR="00000000" w:rsidDel="00000000" w:rsidP="00000000" w:rsidRDefault="00000000" w:rsidRPr="00000000" w14:paraId="00000049">
            <w:pPr>
              <w:jc w:val="center"/>
              <w:rPr>
                <w:rFonts w:ascii="Times New Roman" w:cs="Times New Roman" w:eastAsia="Times New Roman" w:hAnsi="Times New Roman"/>
              </w:rPr>
            </w:pPr>
            <w:r w:rsidDel="00000000" w:rsidR="00000000" w:rsidRPr="00000000">
              <w:rPr>
                <w:rtl w:val="0"/>
              </w:rPr>
              <w:t xml:space="preserve">1,2,8</w:t>
            </w:r>
            <w:r w:rsidDel="00000000" w:rsidR="00000000" w:rsidRPr="00000000">
              <w:rPr>
                <w:rtl w:val="0"/>
              </w:rPr>
            </w:r>
          </w:p>
        </w:tc>
        <w:tc>
          <w:tcPr>
            <w:shd w:fill="ffffff" w:val="clear"/>
            <w:vAlign w:val="center"/>
          </w:tcPr>
          <w:p w:rsidR="00000000" w:rsidDel="00000000" w:rsidP="00000000" w:rsidRDefault="00000000" w:rsidRPr="00000000" w14:paraId="0000004A">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w:t>
            </w:r>
          </w:p>
        </w:tc>
      </w:tr>
      <w:tr>
        <w:trPr>
          <w:cantSplit w:val="0"/>
          <w:trHeight w:val="465" w:hRule="atLeast"/>
          <w:tblHeader w:val="0"/>
        </w:trPr>
        <w:tc>
          <w:tcPr>
            <w:tcBorders>
              <w:top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4B">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w:t>
            </w:r>
          </w:p>
        </w:tc>
        <w:tc>
          <w:tcPr>
            <w:tcBorders>
              <w:left w:color="000000" w:space="0" w:sz="0" w:val="nil"/>
            </w:tcBorders>
            <w:shd w:fill="ffffff" w:val="clear"/>
            <w:vAlign w:val="center"/>
          </w:tcPr>
          <w:p w:rsidR="00000000" w:rsidDel="00000000" w:rsidP="00000000" w:rsidRDefault="00000000" w:rsidRPr="00000000" w14:paraId="0000004C">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Understands the relationship between maintenance with design, production, and maintenance activities.</w:t>
            </w:r>
          </w:p>
        </w:tc>
        <w:tc>
          <w:tcPr>
            <w:tcBorders>
              <w:left w:color="000000" w:space="0" w:sz="0" w:val="nil"/>
            </w:tcBorders>
            <w:shd w:fill="ffffff" w:val="clear"/>
            <w:vAlign w:val="center"/>
          </w:tcPr>
          <w:p w:rsidR="00000000" w:rsidDel="00000000" w:rsidP="00000000" w:rsidRDefault="00000000" w:rsidRPr="00000000" w14:paraId="0000004D">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1-11</w:t>
            </w:r>
          </w:p>
        </w:tc>
        <w:tc>
          <w:tcPr>
            <w:shd w:fill="ffffff" w:val="clear"/>
          </w:tcPr>
          <w:p w:rsidR="00000000" w:rsidDel="00000000" w:rsidP="00000000" w:rsidRDefault="00000000" w:rsidRPr="00000000" w14:paraId="0000004E">
            <w:pPr>
              <w:jc w:val="center"/>
              <w:rPr>
                <w:rFonts w:ascii="Times New Roman" w:cs="Times New Roman" w:eastAsia="Times New Roman" w:hAnsi="Times New Roman"/>
              </w:rPr>
            </w:pPr>
            <w:r w:rsidDel="00000000" w:rsidR="00000000" w:rsidRPr="00000000">
              <w:rPr>
                <w:rtl w:val="0"/>
              </w:rPr>
              <w:t xml:space="preserve">1,2,8</w:t>
            </w:r>
            <w:r w:rsidDel="00000000" w:rsidR="00000000" w:rsidRPr="00000000">
              <w:rPr>
                <w:rtl w:val="0"/>
              </w:rPr>
            </w:r>
          </w:p>
        </w:tc>
        <w:tc>
          <w:tcPr>
            <w:shd w:fill="ffffff" w:val="clear"/>
            <w:vAlign w:val="center"/>
          </w:tcPr>
          <w:p w:rsidR="00000000" w:rsidDel="00000000" w:rsidP="00000000" w:rsidRDefault="00000000" w:rsidRPr="00000000" w14:paraId="0000004F">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w:t>
            </w:r>
          </w:p>
        </w:tc>
      </w:tr>
      <w:tr>
        <w:trPr>
          <w:cantSplit w:val="0"/>
          <w:trHeight w:val="465" w:hRule="atLeast"/>
          <w:tblHeader w:val="0"/>
        </w:trPr>
        <w:tc>
          <w:tcPr>
            <w:tcBorders>
              <w:top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50">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5</w:t>
            </w:r>
          </w:p>
        </w:tc>
        <w:tc>
          <w:tcPr>
            <w:tcBorders>
              <w:left w:color="000000" w:space="0" w:sz="0" w:val="nil"/>
            </w:tcBorders>
            <w:shd w:fill="ffffff" w:val="clear"/>
            <w:vAlign w:val="center"/>
          </w:tcPr>
          <w:p w:rsidR="00000000" w:rsidDel="00000000" w:rsidP="00000000" w:rsidRDefault="00000000" w:rsidRPr="00000000" w14:paraId="00000051">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Knows about types of damages that can occur in aircraft sub systems.</w:t>
            </w:r>
          </w:p>
        </w:tc>
        <w:tc>
          <w:tcPr>
            <w:tcBorders>
              <w:left w:color="000000" w:space="0" w:sz="0" w:val="nil"/>
            </w:tcBorders>
            <w:shd w:fill="ffffff" w:val="clear"/>
            <w:vAlign w:val="center"/>
          </w:tcPr>
          <w:p w:rsidR="00000000" w:rsidDel="00000000" w:rsidP="00000000" w:rsidRDefault="00000000" w:rsidRPr="00000000" w14:paraId="00000052">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1-11</w:t>
            </w:r>
          </w:p>
        </w:tc>
        <w:tc>
          <w:tcPr>
            <w:shd w:fill="ffffff" w:val="clear"/>
          </w:tcPr>
          <w:p w:rsidR="00000000" w:rsidDel="00000000" w:rsidP="00000000" w:rsidRDefault="00000000" w:rsidRPr="00000000" w14:paraId="00000053">
            <w:pPr>
              <w:jc w:val="center"/>
              <w:rPr>
                <w:rFonts w:ascii="Times New Roman" w:cs="Times New Roman" w:eastAsia="Times New Roman" w:hAnsi="Times New Roman"/>
              </w:rPr>
            </w:pPr>
            <w:r w:rsidDel="00000000" w:rsidR="00000000" w:rsidRPr="00000000">
              <w:rPr>
                <w:rtl w:val="0"/>
              </w:rPr>
              <w:t xml:space="preserve">1,2,8</w:t>
            </w:r>
            <w:r w:rsidDel="00000000" w:rsidR="00000000" w:rsidRPr="00000000">
              <w:rPr>
                <w:rtl w:val="0"/>
              </w:rPr>
            </w:r>
          </w:p>
        </w:tc>
        <w:tc>
          <w:tcPr>
            <w:shd w:fill="ffffff" w:val="clear"/>
            <w:vAlign w:val="center"/>
          </w:tcPr>
          <w:p w:rsidR="00000000" w:rsidDel="00000000" w:rsidP="00000000" w:rsidRDefault="00000000" w:rsidRPr="00000000" w14:paraId="00000054">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w:t>
            </w:r>
          </w:p>
        </w:tc>
      </w:tr>
      <w:tr>
        <w:trPr>
          <w:cantSplit w:val="0"/>
          <w:trHeight w:val="465" w:hRule="atLeast"/>
          <w:tblHeader w:val="0"/>
        </w:trPr>
        <w:tc>
          <w:tcPr>
            <w:tcBorders>
              <w:top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55">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6</w:t>
            </w:r>
          </w:p>
        </w:tc>
        <w:tc>
          <w:tcPr>
            <w:tcBorders>
              <w:left w:color="000000" w:space="0" w:sz="0" w:val="nil"/>
            </w:tcBorders>
            <w:shd w:fill="ffffff" w:val="clear"/>
            <w:vAlign w:val="center"/>
          </w:tcPr>
          <w:p w:rsidR="00000000" w:rsidDel="00000000" w:rsidP="00000000" w:rsidRDefault="00000000" w:rsidRPr="00000000" w14:paraId="00000056">
            <w:pPr>
              <w:jc w:val="both"/>
              <w:rPr>
                <w:rFonts w:ascii="Times New Roman" w:cs="Times New Roman" w:eastAsia="Times New Roman" w:hAnsi="Times New Roman"/>
                <w:sz w:val="20"/>
                <w:szCs w:val="20"/>
              </w:rPr>
            </w:pPr>
            <w:r w:rsidDel="00000000" w:rsidR="00000000" w:rsidRPr="00000000">
              <w:rPr>
                <w:rtl w:val="0"/>
              </w:rPr>
            </w:r>
          </w:p>
        </w:tc>
        <w:tc>
          <w:tcPr>
            <w:tcBorders>
              <w:left w:color="000000" w:space="0" w:sz="0" w:val="nil"/>
            </w:tcBorders>
            <w:shd w:fill="ffffff" w:val="clear"/>
            <w:vAlign w:val="center"/>
          </w:tcPr>
          <w:p w:rsidR="00000000" w:rsidDel="00000000" w:rsidP="00000000" w:rsidRDefault="00000000" w:rsidRPr="00000000" w14:paraId="00000057">
            <w:pPr>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058">
            <w:pPr>
              <w:jc w:val="center"/>
              <w:rPr>
                <w:rFonts w:ascii="Times New Roman" w:cs="Times New Roman" w:eastAsia="Times New Roman" w:hAnsi="Times New Roman"/>
              </w:rPr>
            </w:pPr>
            <w:r w:rsidDel="00000000" w:rsidR="00000000" w:rsidRPr="00000000">
              <w:rPr>
                <w:rtl w:val="0"/>
              </w:rPr>
            </w:r>
          </w:p>
        </w:tc>
        <w:tc>
          <w:tcPr>
            <w:shd w:fill="ffffff" w:val="clear"/>
            <w:vAlign w:val="center"/>
          </w:tcPr>
          <w:p w:rsidR="00000000" w:rsidDel="00000000" w:rsidP="00000000" w:rsidRDefault="00000000" w:rsidRPr="00000000" w14:paraId="00000059">
            <w:pPr>
              <w:jc w:val="center"/>
              <w:rPr>
                <w:rFonts w:ascii="Times New Roman" w:cs="Times New Roman" w:eastAsia="Times New Roman" w:hAnsi="Times New Roman"/>
                <w:sz w:val="20"/>
                <w:szCs w:val="20"/>
              </w:rPr>
            </w:pPr>
            <w:r w:rsidDel="00000000" w:rsidR="00000000" w:rsidRPr="00000000">
              <w:rPr>
                <w:rtl w:val="0"/>
              </w:rPr>
            </w:r>
          </w:p>
        </w:tc>
      </w:tr>
      <w:tr>
        <w:trPr>
          <w:cantSplit w:val="0"/>
          <w:trHeight w:val="465" w:hRule="atLeast"/>
          <w:tblHeader w:val="0"/>
        </w:trPr>
        <w:tc>
          <w:tcPr>
            <w:tcBorders>
              <w:top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5A">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7</w:t>
            </w:r>
          </w:p>
        </w:tc>
        <w:tc>
          <w:tcPr>
            <w:tcBorders>
              <w:left w:color="000000" w:space="0" w:sz="0" w:val="nil"/>
            </w:tcBorders>
            <w:shd w:fill="ffffff" w:val="clear"/>
            <w:vAlign w:val="center"/>
          </w:tcPr>
          <w:p w:rsidR="00000000" w:rsidDel="00000000" w:rsidP="00000000" w:rsidRDefault="00000000" w:rsidRPr="00000000" w14:paraId="0000005B">
            <w:pPr>
              <w:jc w:val="both"/>
              <w:rPr>
                <w:rFonts w:ascii="Times New Roman" w:cs="Times New Roman" w:eastAsia="Times New Roman" w:hAnsi="Times New Roman"/>
                <w:sz w:val="20"/>
                <w:szCs w:val="20"/>
              </w:rPr>
            </w:pPr>
            <w:r w:rsidDel="00000000" w:rsidR="00000000" w:rsidRPr="00000000">
              <w:rPr>
                <w:rtl w:val="0"/>
              </w:rPr>
            </w:r>
          </w:p>
        </w:tc>
        <w:tc>
          <w:tcPr>
            <w:tcBorders>
              <w:left w:color="000000" w:space="0" w:sz="0" w:val="nil"/>
            </w:tcBorders>
            <w:shd w:fill="ffffff" w:val="clear"/>
            <w:vAlign w:val="center"/>
          </w:tcPr>
          <w:p w:rsidR="00000000" w:rsidDel="00000000" w:rsidP="00000000" w:rsidRDefault="00000000" w:rsidRPr="00000000" w14:paraId="0000005C">
            <w:pPr>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05D">
            <w:pPr>
              <w:jc w:val="center"/>
              <w:rPr>
                <w:rFonts w:ascii="Times New Roman" w:cs="Times New Roman" w:eastAsia="Times New Roman" w:hAnsi="Times New Roman"/>
              </w:rPr>
            </w:pPr>
            <w:r w:rsidDel="00000000" w:rsidR="00000000" w:rsidRPr="00000000">
              <w:rPr>
                <w:rtl w:val="0"/>
              </w:rPr>
            </w:r>
          </w:p>
        </w:tc>
        <w:tc>
          <w:tcPr>
            <w:shd w:fill="ffffff" w:val="clear"/>
            <w:vAlign w:val="center"/>
          </w:tcPr>
          <w:p w:rsidR="00000000" w:rsidDel="00000000" w:rsidP="00000000" w:rsidRDefault="00000000" w:rsidRPr="00000000" w14:paraId="0000005E">
            <w:pPr>
              <w:jc w:val="center"/>
              <w:rPr>
                <w:rFonts w:ascii="Times New Roman" w:cs="Times New Roman" w:eastAsia="Times New Roman" w:hAnsi="Times New Roman"/>
                <w:sz w:val="20"/>
                <w:szCs w:val="20"/>
              </w:rPr>
            </w:pPr>
            <w:r w:rsidDel="00000000" w:rsidR="00000000" w:rsidRPr="00000000">
              <w:rPr>
                <w:rtl w:val="0"/>
              </w:rPr>
            </w:r>
          </w:p>
        </w:tc>
      </w:tr>
      <w:tr>
        <w:trPr>
          <w:cantSplit w:val="0"/>
          <w:trHeight w:val="465" w:hRule="atLeast"/>
          <w:tblHeader w:val="0"/>
        </w:trPr>
        <w:tc>
          <w:tcPr>
            <w:tcBorders>
              <w:top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5F">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8</w:t>
            </w:r>
          </w:p>
        </w:tc>
        <w:tc>
          <w:tcPr>
            <w:tcBorders>
              <w:left w:color="000000" w:space="0" w:sz="0" w:val="nil"/>
            </w:tcBorders>
            <w:shd w:fill="ffffff" w:val="clear"/>
            <w:vAlign w:val="center"/>
          </w:tcPr>
          <w:p w:rsidR="00000000" w:rsidDel="00000000" w:rsidP="00000000" w:rsidRDefault="00000000" w:rsidRPr="00000000" w14:paraId="00000060">
            <w:pPr>
              <w:jc w:val="both"/>
              <w:rPr>
                <w:rFonts w:ascii="Times New Roman" w:cs="Times New Roman" w:eastAsia="Times New Roman" w:hAnsi="Times New Roman"/>
                <w:sz w:val="20"/>
                <w:szCs w:val="20"/>
              </w:rPr>
            </w:pPr>
            <w:r w:rsidDel="00000000" w:rsidR="00000000" w:rsidRPr="00000000">
              <w:rPr>
                <w:rtl w:val="0"/>
              </w:rPr>
            </w:r>
          </w:p>
        </w:tc>
        <w:tc>
          <w:tcPr>
            <w:tcBorders>
              <w:left w:color="000000" w:space="0" w:sz="0" w:val="nil"/>
            </w:tcBorders>
            <w:shd w:fill="ffffff" w:val="clear"/>
            <w:vAlign w:val="center"/>
          </w:tcPr>
          <w:p w:rsidR="00000000" w:rsidDel="00000000" w:rsidP="00000000" w:rsidRDefault="00000000" w:rsidRPr="00000000" w14:paraId="00000061">
            <w:pPr>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062">
            <w:pPr>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063">
            <w:pPr>
              <w:jc w:val="center"/>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64">
      <w:pPr>
        <w:spacing w:after="0" w:line="240" w:lineRule="auto"/>
        <w:rPr>
          <w:sz w:val="20"/>
          <w:szCs w:val="20"/>
        </w:rPr>
        <w:sectPr>
          <w:footerReference r:id="rId8" w:type="default"/>
          <w:footerReference r:id="rId9" w:type="first"/>
          <w:pgSz w:h="16838" w:w="11906" w:orient="portrait"/>
          <w:pgMar w:bottom="425" w:top="425" w:left="1134" w:right="1134" w:header="0" w:footer="283"/>
          <w:pgNumType w:start="1"/>
        </w:sect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bl>
      <w:tblPr>
        <w:tblStyle w:val="Table7"/>
        <w:tblW w:w="9624.0" w:type="dxa"/>
        <w:jc w:val="left"/>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400"/>
      </w:tblPr>
      <w:tblGrid>
        <w:gridCol w:w="2112"/>
        <w:gridCol w:w="7512"/>
        <w:tblGridChange w:id="0">
          <w:tblGrid>
            <w:gridCol w:w="2112"/>
            <w:gridCol w:w="7512"/>
          </w:tblGrid>
        </w:tblGridChange>
      </w:tblGrid>
      <w:tr>
        <w:trPr>
          <w:cantSplit w:val="0"/>
          <w:trHeight w:val="567" w:hRule="atLeast"/>
          <w:tblHeader w:val="0"/>
        </w:trPr>
        <w:tc>
          <w:tcPr>
            <w:shd w:fill="fff2cc" w:val="clear"/>
            <w:vAlign w:val="center"/>
          </w:tcPr>
          <w:p w:rsidR="00000000" w:rsidDel="00000000" w:rsidP="00000000" w:rsidRDefault="00000000" w:rsidRPr="00000000" w14:paraId="00000066">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Main Textbook</w:t>
            </w:r>
          </w:p>
        </w:tc>
        <w:tc>
          <w:tcPr>
            <w:shd w:fill="ffffff" w:val="clear"/>
            <w:vAlign w:val="center"/>
          </w:tcPr>
          <w:p w:rsidR="00000000" w:rsidDel="00000000" w:rsidP="00000000" w:rsidRDefault="00000000" w:rsidRPr="00000000" w14:paraId="00000067">
            <w:pPr>
              <w:tabs>
                <w:tab w:val="left" w:leader="none" w:pos="257"/>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Aircraft Maintenance and Repair, Seventh Edition, Michael J. Kroes</w:t>
            </w:r>
          </w:p>
          <w:p w:rsidR="00000000" w:rsidDel="00000000" w:rsidP="00000000" w:rsidRDefault="00000000" w:rsidRPr="00000000" w14:paraId="00000068">
            <w:pPr>
              <w:tabs>
                <w:tab w:val="left" w:leader="none" w:pos="257"/>
              </w:tabs>
              <w:rPr>
                <w:rFonts w:ascii="Times New Roman" w:cs="Times New Roman" w:eastAsia="Times New Roman" w:hAnsi="Times New Roman"/>
                <w:sz w:val="20"/>
                <w:szCs w:val="20"/>
              </w:rPr>
            </w:pPr>
            <w:r w:rsidDel="00000000" w:rsidR="00000000" w:rsidRPr="00000000">
              <w:rPr>
                <w:rtl w:val="0"/>
              </w:rPr>
            </w:r>
          </w:p>
        </w:tc>
      </w:tr>
      <w:tr>
        <w:trPr>
          <w:cantSplit w:val="0"/>
          <w:trHeight w:val="843" w:hRule="atLeast"/>
          <w:tblHeader w:val="0"/>
        </w:trPr>
        <w:tc>
          <w:tcPr>
            <w:shd w:fill="fff2cc" w:val="clear"/>
            <w:vAlign w:val="center"/>
          </w:tcPr>
          <w:p w:rsidR="00000000" w:rsidDel="00000000" w:rsidP="00000000" w:rsidRDefault="00000000" w:rsidRPr="00000000" w14:paraId="00000069">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Supporting References</w:t>
            </w:r>
          </w:p>
        </w:tc>
        <w:tc>
          <w:tcPr>
            <w:shd w:fill="ffffff" w:val="clear"/>
            <w:vAlign w:val="center"/>
          </w:tcPr>
          <w:p w:rsidR="00000000" w:rsidDel="00000000" w:rsidP="00000000" w:rsidRDefault="00000000" w:rsidRPr="00000000" w14:paraId="0000006A">
            <w:pPr>
              <w:tabs>
                <w:tab w:val="left" w:leader="none" w:pos="257"/>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Maintenance engineering handbook - R Keith Mobley</w:t>
            </w:r>
          </w:p>
          <w:p w:rsidR="00000000" w:rsidDel="00000000" w:rsidP="00000000" w:rsidRDefault="00000000" w:rsidRPr="00000000" w14:paraId="0000006B">
            <w:pPr>
              <w:tabs>
                <w:tab w:val="left" w:leader="none" w:pos="257"/>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Aviation Maintenance Technician Handbook – Federal Aviation Administration (FAA)</w:t>
            </w:r>
          </w:p>
          <w:p w:rsidR="00000000" w:rsidDel="00000000" w:rsidP="00000000" w:rsidRDefault="00000000" w:rsidRPr="00000000" w14:paraId="0000006C">
            <w:pPr>
              <w:rPr>
                <w:rFonts w:ascii="Times New Roman" w:cs="Times New Roman" w:eastAsia="Times New Roman" w:hAnsi="Times New Roman"/>
                <w:sz w:val="20"/>
                <w:szCs w:val="20"/>
              </w:rPr>
            </w:pPr>
            <w:r w:rsidDel="00000000" w:rsidR="00000000" w:rsidRPr="00000000">
              <w:rPr>
                <w:rtl w:val="0"/>
              </w:rPr>
            </w:r>
          </w:p>
        </w:tc>
      </w:tr>
      <w:tr>
        <w:trPr>
          <w:cantSplit w:val="0"/>
          <w:trHeight w:val="567" w:hRule="atLeast"/>
          <w:tblHeader w:val="0"/>
        </w:trPr>
        <w:tc>
          <w:tcPr>
            <w:shd w:fill="fff2cc" w:val="clear"/>
            <w:vAlign w:val="center"/>
          </w:tcPr>
          <w:p w:rsidR="00000000" w:rsidDel="00000000" w:rsidP="00000000" w:rsidRDefault="00000000" w:rsidRPr="00000000" w14:paraId="0000006D">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Necessary Course Material</w:t>
            </w:r>
          </w:p>
        </w:tc>
        <w:tc>
          <w:tcPr>
            <w:shd w:fill="ffffff" w:val="clear"/>
            <w:vAlign w:val="center"/>
          </w:tcPr>
          <w:p w:rsidR="00000000" w:rsidDel="00000000" w:rsidP="00000000" w:rsidRDefault="00000000" w:rsidRPr="00000000" w14:paraId="0000006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Computer, projector</w:t>
            </w:r>
          </w:p>
        </w:tc>
      </w:tr>
    </w:tbl>
    <w:p w:rsidR="00000000" w:rsidDel="00000000" w:rsidP="00000000" w:rsidRDefault="00000000" w:rsidRPr="00000000" w14:paraId="0000006F">
      <w:pPr>
        <w:spacing w:after="0" w:line="240" w:lineRule="auto"/>
        <w:rPr>
          <w:sz w:val="14"/>
          <w:szCs w:val="14"/>
        </w:rPr>
      </w:pPr>
      <w:r w:rsidDel="00000000" w:rsidR="00000000" w:rsidRPr="00000000">
        <w:rPr>
          <w:rtl w:val="0"/>
        </w:rPr>
      </w:r>
    </w:p>
    <w:tbl>
      <w:tblPr>
        <w:tblStyle w:val="Table8"/>
        <w:tblW w:w="9624.0" w:type="dxa"/>
        <w:jc w:val="left"/>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400"/>
      </w:tblPr>
      <w:tblGrid>
        <w:gridCol w:w="667"/>
        <w:gridCol w:w="8957"/>
        <w:tblGridChange w:id="0">
          <w:tblGrid>
            <w:gridCol w:w="667"/>
            <w:gridCol w:w="8957"/>
          </w:tblGrid>
        </w:tblGridChange>
      </w:tblGrid>
      <w:tr>
        <w:trPr>
          <w:cantSplit w:val="0"/>
          <w:trHeight w:val="312" w:hRule="atLeast"/>
          <w:tblHeader w:val="0"/>
        </w:trPr>
        <w:tc>
          <w:tcPr>
            <w:gridSpan w:val="2"/>
            <w:shd w:fill="fff2cc" w:val="clear"/>
            <w:vAlign w:val="center"/>
          </w:tcPr>
          <w:p w:rsidR="00000000" w:rsidDel="00000000" w:rsidP="00000000" w:rsidRDefault="00000000" w:rsidRPr="00000000" w14:paraId="00000070">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Course Schedule</w:t>
            </w:r>
          </w:p>
        </w:tc>
      </w:tr>
      <w:tr>
        <w:trPr>
          <w:cantSplit w:val="0"/>
          <w:trHeight w:val="283" w:hRule="atLeast"/>
          <w:tblHeader w:val="0"/>
        </w:trPr>
        <w:tc>
          <w:tcPr>
            <w:tcBorders>
              <w:top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72">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w:t>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073">
            <w:pPr>
              <w:rPr>
                <w:rFonts w:ascii="Times New Roman" w:cs="Times New Roman" w:eastAsia="Times New Roman" w:hAnsi="Times New Roman"/>
                <w:sz w:val="20"/>
                <w:szCs w:val="20"/>
              </w:rPr>
            </w:pPr>
            <w:r w:rsidDel="00000000" w:rsidR="00000000" w:rsidRPr="00000000">
              <w:rPr>
                <w:rtl w:val="0"/>
              </w:rPr>
              <w:t xml:space="preserve">Introduction to Maintenance, Definition, History, Ethics</w:t>
            </w:r>
            <w:r w:rsidDel="00000000" w:rsidR="00000000" w:rsidRPr="00000000">
              <w:rPr>
                <w:rtl w:val="0"/>
              </w:rPr>
            </w:r>
          </w:p>
        </w:tc>
      </w:tr>
      <w:tr>
        <w:trPr>
          <w:cantSplit w:val="0"/>
          <w:trHeight w:val="283" w:hRule="atLeast"/>
          <w:tblHeader w:val="0"/>
        </w:trPr>
        <w:tc>
          <w:tcPr>
            <w:tcBorders>
              <w:top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74">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w:t>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Fundamentals of Maintenance</w:t>
            </w:r>
            <w:r w:rsidDel="00000000" w:rsidR="00000000" w:rsidRPr="00000000">
              <w:rPr>
                <w:rtl w:val="0"/>
              </w:rPr>
            </w:r>
          </w:p>
        </w:tc>
      </w:tr>
      <w:tr>
        <w:trPr>
          <w:cantSplit w:val="0"/>
          <w:trHeight w:val="283" w:hRule="atLeast"/>
          <w:tblHeader w:val="0"/>
        </w:trPr>
        <w:tc>
          <w:tcPr>
            <w:tcBorders>
              <w:top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76">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w:t>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Types of Maintenance, Corrective</w:t>
            </w:r>
            <w:r w:rsidDel="00000000" w:rsidR="00000000" w:rsidRPr="00000000">
              <w:rPr>
                <w:rtl w:val="0"/>
              </w:rPr>
            </w:r>
          </w:p>
        </w:tc>
      </w:tr>
      <w:tr>
        <w:trPr>
          <w:cantSplit w:val="0"/>
          <w:trHeight w:val="283" w:hRule="atLeast"/>
          <w:tblHeader w:val="0"/>
        </w:trPr>
        <w:tc>
          <w:tcPr>
            <w:tcBorders>
              <w:top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78">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w:t>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Types of Maintenance, Preventive</w:t>
            </w:r>
            <w:r w:rsidDel="00000000" w:rsidR="00000000" w:rsidRPr="00000000">
              <w:rPr>
                <w:rtl w:val="0"/>
              </w:rPr>
            </w:r>
          </w:p>
        </w:tc>
      </w:tr>
      <w:tr>
        <w:trPr>
          <w:cantSplit w:val="0"/>
          <w:trHeight w:val="283" w:hRule="atLeast"/>
          <w:tblHeader w:val="0"/>
        </w:trPr>
        <w:tc>
          <w:tcPr>
            <w:tcBorders>
              <w:top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7A">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5</w:t>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Types of Maintenance, Predictive</w:t>
            </w:r>
            <w:r w:rsidDel="00000000" w:rsidR="00000000" w:rsidRPr="00000000">
              <w:rPr>
                <w:rtl w:val="0"/>
              </w:rPr>
            </w:r>
          </w:p>
        </w:tc>
      </w:tr>
      <w:tr>
        <w:trPr>
          <w:cantSplit w:val="0"/>
          <w:trHeight w:val="283" w:hRule="atLeast"/>
          <w:tblHeader w:val="0"/>
        </w:trPr>
        <w:tc>
          <w:tcPr>
            <w:tcBorders>
              <w:top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7C">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6</w:t>
            </w:r>
          </w:p>
        </w:tc>
        <w:tc>
          <w:tcPr>
            <w:tcBorders>
              <w:top w:color="000000" w:space="0" w:sz="6" w:val="single"/>
              <w:left w:color="000000" w:space="0" w:sz="6" w:val="single"/>
              <w:bottom w:color="000000" w:space="0" w:sz="6" w:val="single"/>
              <w:right w:color="000000" w:space="0" w:sz="12" w:val="single"/>
            </w:tcBorders>
            <w:shd w:fill="auto" w:val="clear"/>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Types of Maintenance, TPM</w:t>
            </w:r>
            <w:r w:rsidDel="00000000" w:rsidR="00000000" w:rsidRPr="00000000">
              <w:rPr>
                <w:rtl w:val="0"/>
              </w:rPr>
            </w:r>
          </w:p>
        </w:tc>
      </w:tr>
      <w:tr>
        <w:trPr>
          <w:cantSplit w:val="0"/>
          <w:trHeight w:val="283" w:hRule="atLeast"/>
          <w:tblHeader w:val="0"/>
        </w:trPr>
        <w:tc>
          <w:tcPr>
            <w:tcBorders>
              <w:top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7E">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7</w:t>
            </w:r>
          </w:p>
        </w:tc>
        <w:tc>
          <w:tcPr>
            <w:tcBorders>
              <w:top w:color="000000" w:space="0" w:sz="6" w:val="single"/>
              <w:left w:color="000000" w:space="0" w:sz="6" w:val="single"/>
              <w:bottom w:color="000000" w:space="0" w:sz="6" w:val="single"/>
              <w:right w:color="000000" w:space="0" w:sz="12" w:val="single"/>
            </w:tcBorders>
            <w:shd w:fill="auto" w:val="clear"/>
          </w:tcPr>
          <w:p w:rsidR="00000000" w:rsidDel="00000000" w:rsidP="00000000" w:rsidRDefault="00000000" w:rsidRPr="00000000" w14:paraId="0000007F">
            <w:pPr>
              <w:rPr>
                <w:rFonts w:ascii="Times New Roman" w:cs="Times New Roman" w:eastAsia="Times New Roman" w:hAnsi="Times New Roman"/>
                <w:sz w:val="20"/>
                <w:szCs w:val="20"/>
              </w:rPr>
            </w:pPr>
            <w:r w:rsidDel="00000000" w:rsidR="00000000" w:rsidRPr="00000000">
              <w:rPr>
                <w:rtl w:val="0"/>
              </w:rPr>
              <w:t xml:space="preserve">Airworthiness Maintenance Programs</w:t>
            </w:r>
            <w:r w:rsidDel="00000000" w:rsidR="00000000" w:rsidRPr="00000000">
              <w:rPr>
                <w:rtl w:val="0"/>
              </w:rPr>
            </w:r>
          </w:p>
        </w:tc>
      </w:tr>
      <w:tr>
        <w:trPr>
          <w:cantSplit w:val="0"/>
          <w:trHeight w:val="283" w:hRule="atLeast"/>
          <w:tblHeader w:val="0"/>
        </w:trPr>
        <w:tc>
          <w:tcPr>
            <w:tcBorders>
              <w:top w:color="000000" w:space="0" w:sz="4" w:val="single"/>
              <w:bottom w:color="000000" w:space="0" w:sz="4" w:val="single"/>
              <w:right w:color="000000" w:space="0" w:sz="0" w:val="nil"/>
            </w:tcBorders>
            <w:shd w:fill="d9d9d9" w:val="clear"/>
            <w:vAlign w:val="center"/>
          </w:tcPr>
          <w:p w:rsidR="00000000" w:rsidDel="00000000" w:rsidP="00000000" w:rsidRDefault="00000000" w:rsidRPr="00000000" w14:paraId="00000080">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8</w:t>
            </w:r>
          </w:p>
        </w:tc>
        <w:tc>
          <w:tcPr>
            <w:tcBorders>
              <w:left w:color="000000" w:space="0" w:sz="0" w:val="nil"/>
            </w:tcBorders>
            <w:shd w:fill="d9d9d9" w:val="clear"/>
            <w:vAlign w:val="center"/>
          </w:tcPr>
          <w:p w:rsidR="00000000" w:rsidDel="00000000" w:rsidP="00000000" w:rsidRDefault="00000000" w:rsidRPr="00000000" w14:paraId="0000008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Mid-Term Exam</w:t>
            </w:r>
          </w:p>
        </w:tc>
      </w:tr>
      <w:tr>
        <w:trPr>
          <w:cantSplit w:val="0"/>
          <w:trHeight w:val="283" w:hRule="atLeast"/>
          <w:tblHeader w:val="0"/>
        </w:trPr>
        <w:tc>
          <w:tcPr>
            <w:tcBorders>
              <w:top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82">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9</w:t>
            </w:r>
          </w:p>
        </w:tc>
        <w:tc>
          <w:tcPr>
            <w:tcBorders>
              <w:top w:color="000000" w:space="0" w:sz="6" w:val="single"/>
              <w:left w:color="000000" w:space="0" w:sz="6" w:val="single"/>
              <w:bottom w:color="000000" w:space="0" w:sz="6" w:val="single"/>
              <w:right w:color="000000" w:space="0" w:sz="12" w:val="single"/>
            </w:tcBorders>
            <w:shd w:fill="auto" w:val="clear"/>
          </w:tcPr>
          <w:p w:rsidR="00000000" w:rsidDel="00000000" w:rsidP="00000000" w:rsidRDefault="00000000" w:rsidRPr="00000000" w14:paraId="00000083">
            <w:pPr>
              <w:rPr>
                <w:rFonts w:ascii="Times New Roman" w:cs="Times New Roman" w:eastAsia="Times New Roman" w:hAnsi="Times New Roman"/>
                <w:sz w:val="20"/>
                <w:szCs w:val="20"/>
              </w:rPr>
            </w:pPr>
            <w:r w:rsidDel="00000000" w:rsidR="00000000" w:rsidRPr="00000000">
              <w:rPr>
                <w:rtl w:val="0"/>
              </w:rPr>
              <w:t xml:space="preserve">Airworthiness Maintenance Programs</w:t>
            </w:r>
            <w:r w:rsidDel="00000000" w:rsidR="00000000" w:rsidRPr="00000000">
              <w:rPr>
                <w:rtl w:val="0"/>
              </w:rPr>
            </w:r>
          </w:p>
        </w:tc>
      </w:tr>
      <w:tr>
        <w:trPr>
          <w:cantSplit w:val="0"/>
          <w:trHeight w:val="283" w:hRule="atLeast"/>
          <w:tblHeader w:val="0"/>
        </w:trPr>
        <w:tc>
          <w:tcPr>
            <w:tcBorders>
              <w:top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84">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10</w:t>
            </w:r>
          </w:p>
        </w:tc>
        <w:tc>
          <w:tcPr>
            <w:tcBorders>
              <w:top w:color="000000" w:space="0" w:sz="6" w:val="single"/>
              <w:left w:color="000000" w:space="0" w:sz="6" w:val="single"/>
              <w:bottom w:color="000000" w:space="0" w:sz="6" w:val="single"/>
              <w:right w:color="000000" w:space="0" w:sz="12" w:val="single"/>
            </w:tcBorders>
            <w:shd w:fill="auto" w:val="clear"/>
          </w:tcPr>
          <w:p w:rsidR="00000000" w:rsidDel="00000000" w:rsidP="00000000" w:rsidRDefault="00000000" w:rsidRPr="00000000" w14:paraId="00000085">
            <w:pPr>
              <w:rPr>
                <w:rFonts w:ascii="Times New Roman" w:cs="Times New Roman" w:eastAsia="Times New Roman" w:hAnsi="Times New Roman"/>
                <w:sz w:val="20"/>
                <w:szCs w:val="20"/>
              </w:rPr>
            </w:pPr>
            <w:r w:rsidDel="00000000" w:rsidR="00000000" w:rsidRPr="00000000">
              <w:rPr>
                <w:rtl w:val="0"/>
              </w:rPr>
              <w:t xml:space="preserve">Aircraft Maintenance Procedures O and I Level</w:t>
            </w:r>
            <w:r w:rsidDel="00000000" w:rsidR="00000000" w:rsidRPr="00000000">
              <w:rPr>
                <w:rtl w:val="0"/>
              </w:rPr>
            </w:r>
          </w:p>
        </w:tc>
      </w:tr>
      <w:tr>
        <w:trPr>
          <w:cantSplit w:val="0"/>
          <w:trHeight w:val="283" w:hRule="atLeast"/>
          <w:tblHeader w:val="0"/>
        </w:trPr>
        <w:tc>
          <w:tcPr>
            <w:tcBorders>
              <w:top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86">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11</w:t>
            </w:r>
          </w:p>
        </w:tc>
        <w:tc>
          <w:tcPr>
            <w:tcBorders>
              <w:top w:color="000000" w:space="0" w:sz="6" w:val="single"/>
              <w:left w:color="000000" w:space="0" w:sz="6" w:val="single"/>
              <w:bottom w:color="000000" w:space="0" w:sz="6" w:val="single"/>
              <w:right w:color="000000" w:space="0" w:sz="12" w:val="single"/>
            </w:tcBorders>
            <w:shd w:fill="auto" w:val="clear"/>
          </w:tcPr>
          <w:p w:rsidR="00000000" w:rsidDel="00000000" w:rsidP="00000000" w:rsidRDefault="00000000" w:rsidRPr="00000000" w14:paraId="00000087">
            <w:pPr>
              <w:rPr>
                <w:rFonts w:ascii="Times New Roman" w:cs="Times New Roman" w:eastAsia="Times New Roman" w:hAnsi="Times New Roman"/>
                <w:sz w:val="20"/>
                <w:szCs w:val="20"/>
              </w:rPr>
            </w:pPr>
            <w:r w:rsidDel="00000000" w:rsidR="00000000" w:rsidRPr="00000000">
              <w:rPr>
                <w:rtl w:val="0"/>
              </w:rPr>
              <w:t xml:space="preserve">Aircraft Maintenance Procedures D Level</w:t>
            </w:r>
            <w:r w:rsidDel="00000000" w:rsidR="00000000" w:rsidRPr="00000000">
              <w:rPr>
                <w:rtl w:val="0"/>
              </w:rPr>
            </w:r>
          </w:p>
        </w:tc>
      </w:tr>
      <w:tr>
        <w:trPr>
          <w:cantSplit w:val="0"/>
          <w:trHeight w:val="283" w:hRule="atLeast"/>
          <w:tblHeader w:val="0"/>
        </w:trPr>
        <w:tc>
          <w:tcPr>
            <w:tcBorders>
              <w:top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88">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12</w:t>
            </w:r>
          </w:p>
        </w:tc>
        <w:tc>
          <w:tcPr>
            <w:tcBorders>
              <w:top w:color="000000" w:space="0" w:sz="6" w:val="single"/>
              <w:left w:color="000000" w:space="0" w:sz="6" w:val="single"/>
              <w:bottom w:color="000000" w:space="0" w:sz="6" w:val="single"/>
              <w:right w:color="000000" w:space="0" w:sz="12" w:val="single"/>
            </w:tcBorders>
            <w:shd w:fill="auto" w:val="clear"/>
          </w:tcPr>
          <w:p w:rsidR="00000000" w:rsidDel="00000000" w:rsidP="00000000" w:rsidRDefault="00000000" w:rsidRPr="00000000" w14:paraId="00000089">
            <w:pPr>
              <w:rPr>
                <w:rFonts w:ascii="Times New Roman" w:cs="Times New Roman" w:eastAsia="Times New Roman" w:hAnsi="Times New Roman"/>
                <w:sz w:val="20"/>
                <w:szCs w:val="20"/>
              </w:rPr>
            </w:pPr>
            <w:r w:rsidDel="00000000" w:rsidR="00000000" w:rsidRPr="00000000">
              <w:rPr>
                <w:rtl w:val="0"/>
              </w:rPr>
              <w:t xml:space="preserve">Aircraft Sub Systems Maintenance Practices and Damages</w:t>
            </w:r>
            <w:r w:rsidDel="00000000" w:rsidR="00000000" w:rsidRPr="00000000">
              <w:rPr>
                <w:rtl w:val="0"/>
              </w:rPr>
            </w:r>
          </w:p>
        </w:tc>
      </w:tr>
      <w:tr>
        <w:trPr>
          <w:cantSplit w:val="0"/>
          <w:trHeight w:val="283" w:hRule="atLeast"/>
          <w:tblHeader w:val="0"/>
        </w:trPr>
        <w:tc>
          <w:tcPr>
            <w:tcBorders>
              <w:top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8A">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13</w:t>
            </w:r>
          </w:p>
        </w:tc>
        <w:tc>
          <w:tcPr>
            <w:tcBorders>
              <w:top w:color="000000" w:space="0" w:sz="6" w:val="single"/>
              <w:left w:color="000000" w:space="0" w:sz="6" w:val="single"/>
              <w:bottom w:color="000000" w:space="0" w:sz="6" w:val="single"/>
              <w:right w:color="000000" w:space="0" w:sz="12" w:val="single"/>
            </w:tcBorders>
            <w:shd w:fill="auto" w:val="clear"/>
          </w:tcPr>
          <w:p w:rsidR="00000000" w:rsidDel="00000000" w:rsidP="00000000" w:rsidRDefault="00000000" w:rsidRPr="00000000" w14:paraId="0000008B">
            <w:pPr>
              <w:rPr>
                <w:rFonts w:ascii="Times New Roman" w:cs="Times New Roman" w:eastAsia="Times New Roman" w:hAnsi="Times New Roman"/>
                <w:sz w:val="20"/>
                <w:szCs w:val="20"/>
              </w:rPr>
            </w:pPr>
            <w:r w:rsidDel="00000000" w:rsidR="00000000" w:rsidRPr="00000000">
              <w:rPr>
                <w:rtl w:val="0"/>
              </w:rPr>
              <w:t xml:space="preserve">Aircraft Sub Systems Maintenance Practices and Damages</w:t>
            </w:r>
            <w:r w:rsidDel="00000000" w:rsidR="00000000" w:rsidRPr="00000000">
              <w:rPr>
                <w:rtl w:val="0"/>
              </w:rPr>
            </w:r>
          </w:p>
        </w:tc>
      </w:tr>
      <w:tr>
        <w:trPr>
          <w:cantSplit w:val="0"/>
          <w:trHeight w:val="283" w:hRule="atLeast"/>
          <w:tblHeader w:val="0"/>
        </w:trPr>
        <w:tc>
          <w:tcPr>
            <w:tcBorders>
              <w:top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8C">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14</w:t>
            </w:r>
          </w:p>
        </w:tc>
        <w:tc>
          <w:tcPr>
            <w:tcBorders>
              <w:top w:color="000000" w:space="0" w:sz="6" w:val="single"/>
              <w:left w:color="000000" w:space="0" w:sz="6" w:val="single"/>
              <w:bottom w:color="000000" w:space="0" w:sz="6" w:val="single"/>
              <w:right w:color="000000" w:space="0" w:sz="12" w:val="single"/>
            </w:tcBorders>
            <w:shd w:fill="auto" w:val="clear"/>
          </w:tcPr>
          <w:p w:rsidR="00000000" w:rsidDel="00000000" w:rsidP="00000000" w:rsidRDefault="00000000" w:rsidRPr="00000000" w14:paraId="0000008D">
            <w:pPr>
              <w:rPr>
                <w:rFonts w:ascii="Times New Roman" w:cs="Times New Roman" w:eastAsia="Times New Roman" w:hAnsi="Times New Roman"/>
                <w:sz w:val="20"/>
                <w:szCs w:val="20"/>
              </w:rPr>
            </w:pPr>
            <w:r w:rsidDel="00000000" w:rsidR="00000000" w:rsidRPr="00000000">
              <w:rPr>
                <w:rtl w:val="0"/>
              </w:rPr>
              <w:t xml:space="preserve">Review</w:t>
            </w:r>
            <w:r w:rsidDel="00000000" w:rsidR="00000000" w:rsidRPr="00000000">
              <w:rPr>
                <w:rtl w:val="0"/>
              </w:rPr>
            </w:r>
          </w:p>
        </w:tc>
      </w:tr>
      <w:tr>
        <w:trPr>
          <w:cantSplit w:val="0"/>
          <w:trHeight w:val="283" w:hRule="atLeast"/>
          <w:tblHeader w:val="0"/>
        </w:trPr>
        <w:tc>
          <w:tcPr>
            <w:tcBorders>
              <w:top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8E">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15</w:t>
            </w:r>
          </w:p>
        </w:tc>
        <w:tc>
          <w:tcPr>
            <w:tcBorders>
              <w:left w:color="000000" w:space="0" w:sz="0" w:val="nil"/>
            </w:tcBorders>
            <w:shd w:fill="ffffff" w:val="clear"/>
            <w:vAlign w:val="center"/>
          </w:tcPr>
          <w:p w:rsidR="00000000" w:rsidDel="00000000" w:rsidP="00000000" w:rsidRDefault="00000000" w:rsidRPr="00000000" w14:paraId="0000008F">
            <w:pPr>
              <w:rPr>
                <w:rFonts w:ascii="Times New Roman" w:cs="Times New Roman" w:eastAsia="Times New Roman" w:hAnsi="Times New Roman"/>
                <w:sz w:val="20"/>
                <w:szCs w:val="20"/>
              </w:rPr>
            </w:pPr>
            <w:r w:rsidDel="00000000" w:rsidR="00000000" w:rsidRPr="00000000">
              <w:rPr>
                <w:rtl w:val="0"/>
              </w:rPr>
            </w:r>
          </w:p>
        </w:tc>
      </w:tr>
      <w:tr>
        <w:trPr>
          <w:cantSplit w:val="0"/>
          <w:trHeight w:val="283" w:hRule="atLeast"/>
          <w:tblHeader w:val="0"/>
        </w:trPr>
        <w:tc>
          <w:tcPr>
            <w:tcBorders>
              <w:top w:color="000000" w:space="0" w:sz="4" w:val="single"/>
              <w:bottom w:color="000000" w:space="0" w:sz="12" w:val="single"/>
              <w:right w:color="000000" w:space="0" w:sz="0" w:val="nil"/>
            </w:tcBorders>
            <w:shd w:fill="d9d9d9" w:val="clear"/>
            <w:vAlign w:val="center"/>
          </w:tcPr>
          <w:p w:rsidR="00000000" w:rsidDel="00000000" w:rsidP="00000000" w:rsidRDefault="00000000" w:rsidRPr="00000000" w14:paraId="00000090">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16,17</w:t>
            </w:r>
          </w:p>
        </w:tc>
        <w:tc>
          <w:tcPr>
            <w:tcBorders>
              <w:left w:color="000000" w:space="0" w:sz="0" w:val="nil"/>
            </w:tcBorders>
            <w:shd w:fill="d9d9d9" w:val="clear"/>
            <w:vAlign w:val="center"/>
          </w:tcPr>
          <w:p w:rsidR="00000000" w:rsidDel="00000000" w:rsidP="00000000" w:rsidRDefault="00000000" w:rsidRPr="00000000" w14:paraId="0000009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Final Exam</w:t>
            </w:r>
          </w:p>
        </w:tc>
      </w:tr>
    </w:tbl>
    <w:p w:rsidR="00000000" w:rsidDel="00000000" w:rsidP="00000000" w:rsidRDefault="00000000" w:rsidRPr="00000000" w14:paraId="00000092">
      <w:pPr>
        <w:spacing w:after="0" w:line="240" w:lineRule="auto"/>
        <w:rPr>
          <w:sz w:val="14"/>
          <w:szCs w:val="14"/>
        </w:rPr>
      </w:pPr>
      <w:r w:rsidDel="00000000" w:rsidR="00000000" w:rsidRPr="00000000">
        <w:rPr>
          <w:rtl w:val="0"/>
        </w:rPr>
      </w:r>
    </w:p>
    <w:tbl>
      <w:tblPr>
        <w:tblStyle w:val="Table9"/>
        <w:tblW w:w="9624.0" w:type="dxa"/>
        <w:jc w:val="left"/>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400"/>
      </w:tblPr>
      <w:tblGrid>
        <w:gridCol w:w="5797"/>
        <w:gridCol w:w="1275"/>
        <w:gridCol w:w="1276"/>
        <w:gridCol w:w="1276"/>
        <w:tblGridChange w:id="0">
          <w:tblGrid>
            <w:gridCol w:w="5797"/>
            <w:gridCol w:w="1275"/>
            <w:gridCol w:w="1276"/>
            <w:gridCol w:w="1276"/>
          </w:tblGrid>
        </w:tblGridChange>
      </w:tblGrid>
      <w:tr>
        <w:trPr>
          <w:cantSplit w:val="0"/>
          <w:trHeight w:val="312" w:hRule="atLeast"/>
          <w:tblHeader w:val="0"/>
        </w:trPr>
        <w:tc>
          <w:tcPr>
            <w:gridSpan w:val="4"/>
            <w:shd w:fill="fff2cc" w:val="clear"/>
            <w:vAlign w:val="center"/>
          </w:tcPr>
          <w:p w:rsidR="00000000" w:rsidDel="00000000" w:rsidP="00000000" w:rsidRDefault="00000000" w:rsidRPr="00000000" w14:paraId="00000093">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Calculation of Course Workload</w:t>
            </w:r>
          </w:p>
        </w:tc>
      </w:tr>
      <w:tr>
        <w:trPr>
          <w:cantSplit w:val="0"/>
          <w:trHeight w:val="312" w:hRule="atLeast"/>
          <w:tblHeader w:val="0"/>
        </w:trPr>
        <w:tc>
          <w:tcPr>
            <w:shd w:fill="fff2cc" w:val="clear"/>
            <w:vAlign w:val="center"/>
          </w:tcPr>
          <w:p w:rsidR="00000000" w:rsidDel="00000000" w:rsidP="00000000" w:rsidRDefault="00000000" w:rsidRPr="00000000" w14:paraId="00000097">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Activities</w:t>
            </w:r>
          </w:p>
        </w:tc>
        <w:tc>
          <w:tcPr>
            <w:shd w:fill="fff2cc" w:val="clear"/>
            <w:vAlign w:val="center"/>
          </w:tcPr>
          <w:p w:rsidR="00000000" w:rsidDel="00000000" w:rsidP="00000000" w:rsidRDefault="00000000" w:rsidRPr="00000000" w14:paraId="00000098">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Number</w:t>
            </w:r>
          </w:p>
        </w:tc>
        <w:tc>
          <w:tcPr>
            <w:shd w:fill="fff2cc" w:val="clear"/>
            <w:vAlign w:val="center"/>
          </w:tcPr>
          <w:p w:rsidR="00000000" w:rsidDel="00000000" w:rsidP="00000000" w:rsidRDefault="00000000" w:rsidRPr="00000000" w14:paraId="00000099">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Time (Hour)</w:t>
            </w:r>
          </w:p>
        </w:tc>
        <w:tc>
          <w:tcPr>
            <w:shd w:fill="fff2cc" w:val="clear"/>
            <w:vAlign w:val="center"/>
          </w:tcPr>
          <w:p w:rsidR="00000000" w:rsidDel="00000000" w:rsidP="00000000" w:rsidRDefault="00000000" w:rsidRPr="00000000" w14:paraId="0000009A">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Total Workload (Hour)</w:t>
            </w:r>
          </w:p>
        </w:tc>
      </w:tr>
      <w:tr>
        <w:trPr>
          <w:cantSplit w:val="0"/>
          <w:trHeight w:val="312" w:hRule="atLeast"/>
          <w:tblHeader w:val="0"/>
        </w:trPr>
        <w:tc>
          <w:tcPr>
            <w:shd w:fill="ffffff" w:val="clear"/>
            <w:vAlign w:val="center"/>
          </w:tcPr>
          <w:p w:rsidR="00000000" w:rsidDel="00000000" w:rsidP="00000000" w:rsidRDefault="00000000" w:rsidRPr="00000000" w14:paraId="0000009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Course Time (number of course hours per week)</w:t>
            </w:r>
          </w:p>
        </w:tc>
        <w:tc>
          <w:tcPr>
            <w:shd w:fill="ffffff" w:val="clear"/>
            <w:vAlign w:val="center"/>
          </w:tcPr>
          <w:p w:rsidR="00000000" w:rsidDel="00000000" w:rsidP="00000000" w:rsidRDefault="00000000" w:rsidRPr="00000000" w14:paraId="0000009C">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ffffff" w:val="clear"/>
            <w:vAlign w:val="center"/>
          </w:tcPr>
          <w:p w:rsidR="00000000" w:rsidDel="00000000" w:rsidP="00000000" w:rsidRDefault="00000000" w:rsidRPr="00000000" w14:paraId="0000009D">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shd w:fill="ffffff" w:val="clear"/>
            <w:vAlign w:val="center"/>
          </w:tcPr>
          <w:p w:rsidR="00000000" w:rsidDel="00000000" w:rsidP="00000000" w:rsidRDefault="00000000" w:rsidRPr="00000000" w14:paraId="0000009E">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r>
      <w:tr>
        <w:trPr>
          <w:cantSplit w:val="0"/>
          <w:trHeight w:val="312" w:hRule="atLeast"/>
          <w:tblHeader w:val="0"/>
        </w:trPr>
        <w:tc>
          <w:tcPr>
            <w:shd w:fill="ffffff" w:val="clear"/>
            <w:vAlign w:val="center"/>
          </w:tcPr>
          <w:p w:rsidR="00000000" w:rsidDel="00000000" w:rsidP="00000000" w:rsidRDefault="00000000" w:rsidRPr="00000000" w14:paraId="0000009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Classroom Studying Time (review, reinforcing, prestudy,….)</w:t>
            </w:r>
          </w:p>
        </w:tc>
        <w:tc>
          <w:tcPr>
            <w:shd w:fill="ffffff" w:val="clear"/>
            <w:vAlign w:val="center"/>
          </w:tcPr>
          <w:p w:rsidR="00000000" w:rsidDel="00000000" w:rsidP="00000000" w:rsidRDefault="00000000" w:rsidRPr="00000000" w14:paraId="000000A0">
            <w:pPr>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0A1">
            <w:pPr>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0A2">
            <w:pPr>
              <w:jc w:val="center"/>
              <w:rPr>
                <w:rFonts w:ascii="Times New Roman" w:cs="Times New Roman" w:eastAsia="Times New Roman" w:hAnsi="Times New Roman"/>
                <w:sz w:val="20"/>
                <w:szCs w:val="20"/>
              </w:rPr>
            </w:pPr>
            <w:r w:rsidDel="00000000" w:rsidR="00000000" w:rsidRPr="00000000">
              <w:rPr>
                <w:rtl w:val="0"/>
              </w:rPr>
            </w:r>
          </w:p>
        </w:tc>
      </w:tr>
      <w:tr>
        <w:trPr>
          <w:cantSplit w:val="0"/>
          <w:trHeight w:val="312" w:hRule="atLeast"/>
          <w:tblHeader w:val="0"/>
        </w:trPr>
        <w:tc>
          <w:tcPr>
            <w:shd w:fill="ffffff" w:val="clear"/>
            <w:vAlign w:val="center"/>
          </w:tcPr>
          <w:p w:rsidR="00000000" w:rsidDel="00000000" w:rsidP="00000000" w:rsidRDefault="00000000" w:rsidRPr="00000000" w14:paraId="000000A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Homework</w:t>
            </w:r>
          </w:p>
        </w:tc>
        <w:tc>
          <w:tcPr>
            <w:shd w:fill="ffffff" w:val="clear"/>
            <w:vAlign w:val="center"/>
          </w:tcPr>
          <w:p w:rsidR="00000000" w:rsidDel="00000000" w:rsidP="00000000" w:rsidRDefault="00000000" w:rsidRPr="00000000" w14:paraId="000000A4">
            <w:pPr>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0A5">
            <w:pPr>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0A6">
            <w:pPr>
              <w:jc w:val="center"/>
              <w:rPr>
                <w:rFonts w:ascii="Times New Roman" w:cs="Times New Roman" w:eastAsia="Times New Roman" w:hAnsi="Times New Roman"/>
                <w:sz w:val="20"/>
                <w:szCs w:val="20"/>
              </w:rPr>
            </w:pPr>
            <w:r w:rsidDel="00000000" w:rsidR="00000000" w:rsidRPr="00000000">
              <w:rPr>
                <w:rtl w:val="0"/>
              </w:rPr>
            </w:r>
          </w:p>
        </w:tc>
      </w:tr>
      <w:tr>
        <w:trPr>
          <w:cantSplit w:val="0"/>
          <w:trHeight w:val="312" w:hRule="atLeast"/>
          <w:tblHeader w:val="0"/>
        </w:trPr>
        <w:tc>
          <w:tcPr>
            <w:shd w:fill="ffffff" w:val="clear"/>
            <w:vAlign w:val="center"/>
          </w:tcPr>
          <w:p w:rsidR="00000000" w:rsidDel="00000000" w:rsidP="00000000" w:rsidRDefault="00000000" w:rsidRPr="00000000" w14:paraId="000000A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Quiz Exam</w:t>
            </w:r>
          </w:p>
        </w:tc>
        <w:tc>
          <w:tcPr>
            <w:shd w:fill="ffffff" w:val="clear"/>
            <w:vAlign w:val="center"/>
          </w:tcPr>
          <w:p w:rsidR="00000000" w:rsidDel="00000000" w:rsidP="00000000" w:rsidRDefault="00000000" w:rsidRPr="00000000" w14:paraId="000000A8">
            <w:pPr>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0A9">
            <w:pPr>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0AA">
            <w:pPr>
              <w:jc w:val="center"/>
              <w:rPr>
                <w:rFonts w:ascii="Times New Roman" w:cs="Times New Roman" w:eastAsia="Times New Roman" w:hAnsi="Times New Roman"/>
                <w:sz w:val="20"/>
                <w:szCs w:val="20"/>
              </w:rPr>
            </w:pPr>
            <w:r w:rsidDel="00000000" w:rsidR="00000000" w:rsidRPr="00000000">
              <w:rPr>
                <w:rtl w:val="0"/>
              </w:rPr>
            </w:r>
          </w:p>
        </w:tc>
      </w:tr>
      <w:tr>
        <w:trPr>
          <w:cantSplit w:val="0"/>
          <w:trHeight w:val="312" w:hRule="atLeast"/>
          <w:tblHeader w:val="0"/>
        </w:trPr>
        <w:tc>
          <w:tcPr>
            <w:shd w:fill="ffffff" w:val="clear"/>
            <w:vAlign w:val="center"/>
          </w:tcPr>
          <w:p w:rsidR="00000000" w:rsidDel="00000000" w:rsidP="00000000" w:rsidRDefault="00000000" w:rsidRPr="00000000" w14:paraId="000000A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Studying for Quiz Exam</w:t>
            </w:r>
          </w:p>
        </w:tc>
        <w:tc>
          <w:tcPr>
            <w:shd w:fill="ffffff" w:val="clear"/>
            <w:vAlign w:val="center"/>
          </w:tcPr>
          <w:p w:rsidR="00000000" w:rsidDel="00000000" w:rsidP="00000000" w:rsidRDefault="00000000" w:rsidRPr="00000000" w14:paraId="000000AC">
            <w:pPr>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0AD">
            <w:pPr>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0AE">
            <w:pPr>
              <w:jc w:val="center"/>
              <w:rPr>
                <w:rFonts w:ascii="Times New Roman" w:cs="Times New Roman" w:eastAsia="Times New Roman" w:hAnsi="Times New Roman"/>
                <w:sz w:val="20"/>
                <w:szCs w:val="20"/>
              </w:rPr>
            </w:pPr>
            <w:r w:rsidDel="00000000" w:rsidR="00000000" w:rsidRPr="00000000">
              <w:rPr>
                <w:rtl w:val="0"/>
              </w:rPr>
            </w:r>
          </w:p>
        </w:tc>
      </w:tr>
      <w:tr>
        <w:trPr>
          <w:cantSplit w:val="0"/>
          <w:trHeight w:val="312" w:hRule="atLeast"/>
          <w:tblHeader w:val="0"/>
        </w:trPr>
        <w:tc>
          <w:tcPr>
            <w:shd w:fill="ffffff" w:val="clear"/>
            <w:vAlign w:val="center"/>
          </w:tcPr>
          <w:p w:rsidR="00000000" w:rsidDel="00000000" w:rsidP="00000000" w:rsidRDefault="00000000" w:rsidRPr="00000000" w14:paraId="000000A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Oral exam </w:t>
            </w:r>
          </w:p>
        </w:tc>
        <w:tc>
          <w:tcPr>
            <w:shd w:fill="ffffff" w:val="clear"/>
            <w:vAlign w:val="center"/>
          </w:tcPr>
          <w:p w:rsidR="00000000" w:rsidDel="00000000" w:rsidP="00000000" w:rsidRDefault="00000000" w:rsidRPr="00000000" w14:paraId="000000B0">
            <w:pPr>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0B1">
            <w:pPr>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0B2">
            <w:pPr>
              <w:jc w:val="center"/>
              <w:rPr>
                <w:rFonts w:ascii="Times New Roman" w:cs="Times New Roman" w:eastAsia="Times New Roman" w:hAnsi="Times New Roman"/>
                <w:sz w:val="20"/>
                <w:szCs w:val="20"/>
              </w:rPr>
            </w:pPr>
            <w:r w:rsidDel="00000000" w:rsidR="00000000" w:rsidRPr="00000000">
              <w:rPr>
                <w:rtl w:val="0"/>
              </w:rPr>
            </w:r>
          </w:p>
        </w:tc>
      </w:tr>
      <w:tr>
        <w:trPr>
          <w:cantSplit w:val="0"/>
          <w:trHeight w:val="312" w:hRule="atLeast"/>
          <w:tblHeader w:val="0"/>
        </w:trPr>
        <w:tc>
          <w:tcPr>
            <w:shd w:fill="ffffff" w:val="clear"/>
            <w:vAlign w:val="center"/>
          </w:tcPr>
          <w:p w:rsidR="00000000" w:rsidDel="00000000" w:rsidP="00000000" w:rsidRDefault="00000000" w:rsidRPr="00000000" w14:paraId="000000B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Studying for Oral Exam </w:t>
            </w:r>
          </w:p>
        </w:tc>
        <w:tc>
          <w:tcPr>
            <w:shd w:fill="ffffff" w:val="clear"/>
            <w:vAlign w:val="center"/>
          </w:tcPr>
          <w:p w:rsidR="00000000" w:rsidDel="00000000" w:rsidP="00000000" w:rsidRDefault="00000000" w:rsidRPr="00000000" w14:paraId="000000B4">
            <w:pPr>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0B5">
            <w:pPr>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0B6">
            <w:pPr>
              <w:jc w:val="center"/>
              <w:rPr>
                <w:rFonts w:ascii="Times New Roman" w:cs="Times New Roman" w:eastAsia="Times New Roman" w:hAnsi="Times New Roman"/>
                <w:sz w:val="20"/>
                <w:szCs w:val="20"/>
              </w:rPr>
            </w:pPr>
            <w:r w:rsidDel="00000000" w:rsidR="00000000" w:rsidRPr="00000000">
              <w:rPr>
                <w:rtl w:val="0"/>
              </w:rPr>
            </w:r>
          </w:p>
        </w:tc>
      </w:tr>
      <w:tr>
        <w:trPr>
          <w:cantSplit w:val="0"/>
          <w:trHeight w:val="312" w:hRule="atLeast"/>
          <w:tblHeader w:val="0"/>
        </w:trPr>
        <w:tc>
          <w:tcPr>
            <w:shd w:fill="ffffff" w:val="clear"/>
            <w:vAlign w:val="center"/>
          </w:tcPr>
          <w:p w:rsidR="00000000" w:rsidDel="00000000" w:rsidP="00000000" w:rsidRDefault="00000000" w:rsidRPr="00000000" w14:paraId="000000B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Report (Preparation and presentation time included)</w:t>
            </w:r>
          </w:p>
        </w:tc>
        <w:tc>
          <w:tcPr>
            <w:shd w:fill="ffffff" w:val="clear"/>
            <w:vAlign w:val="center"/>
          </w:tcPr>
          <w:p w:rsidR="00000000" w:rsidDel="00000000" w:rsidP="00000000" w:rsidRDefault="00000000" w:rsidRPr="00000000" w14:paraId="000000B8">
            <w:pPr>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0B9">
            <w:pPr>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0BA">
            <w:pPr>
              <w:jc w:val="center"/>
              <w:rPr>
                <w:rFonts w:ascii="Times New Roman" w:cs="Times New Roman" w:eastAsia="Times New Roman" w:hAnsi="Times New Roman"/>
                <w:sz w:val="20"/>
                <w:szCs w:val="20"/>
              </w:rPr>
            </w:pPr>
            <w:r w:rsidDel="00000000" w:rsidR="00000000" w:rsidRPr="00000000">
              <w:rPr>
                <w:rtl w:val="0"/>
              </w:rPr>
            </w:r>
          </w:p>
        </w:tc>
      </w:tr>
      <w:tr>
        <w:trPr>
          <w:cantSplit w:val="0"/>
          <w:trHeight w:val="312" w:hRule="atLeast"/>
          <w:tblHeader w:val="0"/>
        </w:trPr>
        <w:tc>
          <w:tcPr>
            <w:shd w:fill="ffffff" w:val="clear"/>
            <w:vAlign w:val="center"/>
          </w:tcPr>
          <w:p w:rsidR="00000000" w:rsidDel="00000000" w:rsidP="00000000" w:rsidRDefault="00000000" w:rsidRPr="00000000" w14:paraId="000000B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Project (Preparation and presentation time included)</w:t>
            </w:r>
          </w:p>
        </w:tc>
        <w:tc>
          <w:tcPr>
            <w:shd w:fill="ffffff" w:val="clear"/>
            <w:vAlign w:val="center"/>
          </w:tcPr>
          <w:p w:rsidR="00000000" w:rsidDel="00000000" w:rsidP="00000000" w:rsidRDefault="00000000" w:rsidRPr="00000000" w14:paraId="000000BC">
            <w:pPr>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0BD">
            <w:pPr>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0BE">
            <w:pPr>
              <w:jc w:val="center"/>
              <w:rPr>
                <w:rFonts w:ascii="Times New Roman" w:cs="Times New Roman" w:eastAsia="Times New Roman" w:hAnsi="Times New Roman"/>
                <w:sz w:val="20"/>
                <w:szCs w:val="20"/>
              </w:rPr>
            </w:pPr>
            <w:r w:rsidDel="00000000" w:rsidR="00000000" w:rsidRPr="00000000">
              <w:rPr>
                <w:rtl w:val="0"/>
              </w:rPr>
            </w:r>
          </w:p>
        </w:tc>
      </w:tr>
      <w:tr>
        <w:trPr>
          <w:cantSplit w:val="0"/>
          <w:trHeight w:val="312" w:hRule="atLeast"/>
          <w:tblHeader w:val="0"/>
        </w:trPr>
        <w:tc>
          <w:tcPr>
            <w:shd w:fill="ffffff" w:val="clear"/>
            <w:vAlign w:val="center"/>
          </w:tcPr>
          <w:p w:rsidR="00000000" w:rsidDel="00000000" w:rsidP="00000000" w:rsidRDefault="00000000" w:rsidRPr="00000000" w14:paraId="000000B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Presentation (Preparation time included)</w:t>
            </w:r>
          </w:p>
        </w:tc>
        <w:tc>
          <w:tcPr>
            <w:shd w:fill="ffffff" w:val="clear"/>
            <w:vAlign w:val="center"/>
          </w:tcPr>
          <w:p w:rsidR="00000000" w:rsidDel="00000000" w:rsidP="00000000" w:rsidRDefault="00000000" w:rsidRPr="00000000" w14:paraId="000000C0">
            <w:pPr>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0C1">
            <w:pPr>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0C2">
            <w:pPr>
              <w:jc w:val="center"/>
              <w:rPr>
                <w:rFonts w:ascii="Times New Roman" w:cs="Times New Roman" w:eastAsia="Times New Roman" w:hAnsi="Times New Roman"/>
                <w:sz w:val="20"/>
                <w:szCs w:val="20"/>
              </w:rPr>
            </w:pPr>
            <w:r w:rsidDel="00000000" w:rsidR="00000000" w:rsidRPr="00000000">
              <w:rPr>
                <w:rtl w:val="0"/>
              </w:rPr>
            </w:r>
          </w:p>
        </w:tc>
      </w:tr>
      <w:tr>
        <w:trPr>
          <w:cantSplit w:val="0"/>
          <w:trHeight w:val="312" w:hRule="atLeast"/>
          <w:tblHeader w:val="0"/>
        </w:trPr>
        <w:tc>
          <w:tcPr>
            <w:shd w:fill="ffffff" w:val="clear"/>
            <w:vAlign w:val="center"/>
          </w:tcPr>
          <w:p w:rsidR="00000000" w:rsidDel="00000000" w:rsidP="00000000" w:rsidRDefault="00000000" w:rsidRPr="00000000" w14:paraId="000000C3">
            <w:pPr>
              <w:rPr>
                <w:rFonts w:ascii="Times New Roman" w:cs="Times New Roman" w:eastAsia="Times New Roman" w:hAnsi="Times New Roman"/>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0C4">
            <w:pPr>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0C5">
            <w:pPr>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0C6">
            <w:pPr>
              <w:jc w:val="center"/>
              <w:rPr>
                <w:rFonts w:ascii="Times New Roman" w:cs="Times New Roman" w:eastAsia="Times New Roman" w:hAnsi="Times New Roman"/>
                <w:sz w:val="20"/>
                <w:szCs w:val="20"/>
              </w:rPr>
            </w:pPr>
            <w:r w:rsidDel="00000000" w:rsidR="00000000" w:rsidRPr="00000000">
              <w:rPr>
                <w:rtl w:val="0"/>
              </w:rPr>
            </w:r>
          </w:p>
        </w:tc>
      </w:tr>
      <w:tr>
        <w:trPr>
          <w:cantSplit w:val="0"/>
          <w:trHeight w:val="312" w:hRule="atLeast"/>
          <w:tblHeader w:val="0"/>
        </w:trPr>
        <w:tc>
          <w:tcPr>
            <w:shd w:fill="ffffff" w:val="clear"/>
            <w:vAlign w:val="center"/>
          </w:tcPr>
          <w:p w:rsidR="00000000" w:rsidDel="00000000" w:rsidP="00000000" w:rsidRDefault="00000000" w:rsidRPr="00000000" w14:paraId="000000C7">
            <w:pPr>
              <w:rPr>
                <w:rFonts w:ascii="Times New Roman" w:cs="Times New Roman" w:eastAsia="Times New Roman" w:hAnsi="Times New Roman"/>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0C8">
            <w:pPr>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0C9">
            <w:pPr>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0CA">
            <w:pPr>
              <w:jc w:val="center"/>
              <w:rPr>
                <w:rFonts w:ascii="Times New Roman" w:cs="Times New Roman" w:eastAsia="Times New Roman" w:hAnsi="Times New Roman"/>
                <w:sz w:val="20"/>
                <w:szCs w:val="20"/>
              </w:rPr>
            </w:pPr>
            <w:r w:rsidDel="00000000" w:rsidR="00000000" w:rsidRPr="00000000">
              <w:rPr>
                <w:rtl w:val="0"/>
              </w:rPr>
            </w:r>
          </w:p>
        </w:tc>
      </w:tr>
      <w:tr>
        <w:trPr>
          <w:cantSplit w:val="0"/>
          <w:trHeight w:val="312" w:hRule="atLeast"/>
          <w:tblHeader w:val="0"/>
        </w:trPr>
        <w:tc>
          <w:tcPr>
            <w:shd w:fill="ffffff" w:val="clear"/>
            <w:vAlign w:val="center"/>
          </w:tcPr>
          <w:p w:rsidR="00000000" w:rsidDel="00000000" w:rsidP="00000000" w:rsidRDefault="00000000" w:rsidRPr="00000000" w14:paraId="000000C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Mid-Term Exam</w:t>
            </w:r>
          </w:p>
        </w:tc>
        <w:tc>
          <w:tcPr>
            <w:shd w:fill="ffffff" w:val="clear"/>
            <w:vAlign w:val="center"/>
          </w:tcPr>
          <w:p w:rsidR="00000000" w:rsidDel="00000000" w:rsidP="00000000" w:rsidRDefault="00000000" w:rsidRPr="00000000" w14:paraId="000000CC">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ffffff" w:val="clear"/>
            <w:vAlign w:val="center"/>
          </w:tcPr>
          <w:p w:rsidR="00000000" w:rsidDel="00000000" w:rsidP="00000000" w:rsidRDefault="00000000" w:rsidRPr="00000000" w14:paraId="000000CD">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shd w:fill="ffffff" w:val="clear"/>
            <w:vAlign w:val="center"/>
          </w:tcPr>
          <w:p w:rsidR="00000000" w:rsidDel="00000000" w:rsidP="00000000" w:rsidRDefault="00000000" w:rsidRPr="00000000" w14:paraId="000000CE">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r>
      <w:tr>
        <w:trPr>
          <w:cantSplit w:val="0"/>
          <w:trHeight w:val="312" w:hRule="atLeast"/>
          <w:tblHeader w:val="0"/>
        </w:trPr>
        <w:tc>
          <w:tcPr>
            <w:shd w:fill="ffffff" w:val="clear"/>
            <w:vAlign w:val="center"/>
          </w:tcPr>
          <w:p w:rsidR="00000000" w:rsidDel="00000000" w:rsidP="00000000" w:rsidRDefault="00000000" w:rsidRPr="00000000" w14:paraId="000000C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Studying for Mid-Term Exam</w:t>
            </w:r>
          </w:p>
        </w:tc>
        <w:tc>
          <w:tcPr>
            <w:shd w:fill="ffffff" w:val="clear"/>
            <w:vAlign w:val="center"/>
          </w:tcPr>
          <w:p w:rsidR="00000000" w:rsidDel="00000000" w:rsidP="00000000" w:rsidRDefault="00000000" w:rsidRPr="00000000" w14:paraId="000000D0">
            <w:pPr>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0D1">
            <w:pPr>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0D2">
            <w:pPr>
              <w:jc w:val="center"/>
              <w:rPr>
                <w:rFonts w:ascii="Times New Roman" w:cs="Times New Roman" w:eastAsia="Times New Roman" w:hAnsi="Times New Roman"/>
                <w:sz w:val="20"/>
                <w:szCs w:val="20"/>
              </w:rPr>
            </w:pPr>
            <w:r w:rsidDel="00000000" w:rsidR="00000000" w:rsidRPr="00000000">
              <w:rPr>
                <w:rtl w:val="0"/>
              </w:rPr>
            </w:r>
          </w:p>
        </w:tc>
      </w:tr>
      <w:tr>
        <w:trPr>
          <w:cantSplit w:val="0"/>
          <w:trHeight w:val="312" w:hRule="atLeast"/>
          <w:tblHeader w:val="0"/>
        </w:trPr>
        <w:tc>
          <w:tcPr>
            <w:shd w:fill="ffffff" w:val="clear"/>
            <w:vAlign w:val="center"/>
          </w:tcPr>
          <w:p w:rsidR="00000000" w:rsidDel="00000000" w:rsidP="00000000" w:rsidRDefault="00000000" w:rsidRPr="00000000" w14:paraId="000000D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Final Exam</w:t>
            </w:r>
          </w:p>
        </w:tc>
        <w:tc>
          <w:tcPr>
            <w:shd w:fill="ffffff" w:val="clear"/>
            <w:vAlign w:val="center"/>
          </w:tcPr>
          <w:p w:rsidR="00000000" w:rsidDel="00000000" w:rsidP="00000000" w:rsidRDefault="00000000" w:rsidRPr="00000000" w14:paraId="000000D4">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ffffff" w:val="clear"/>
            <w:vAlign w:val="center"/>
          </w:tcPr>
          <w:p w:rsidR="00000000" w:rsidDel="00000000" w:rsidP="00000000" w:rsidRDefault="00000000" w:rsidRPr="00000000" w14:paraId="000000D5">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shd w:fill="ffffff" w:val="clear"/>
            <w:vAlign w:val="center"/>
          </w:tcPr>
          <w:p w:rsidR="00000000" w:rsidDel="00000000" w:rsidP="00000000" w:rsidRDefault="00000000" w:rsidRPr="00000000" w14:paraId="000000D6">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r>
      <w:tr>
        <w:trPr>
          <w:cantSplit w:val="0"/>
          <w:trHeight w:val="312" w:hRule="atLeast"/>
          <w:tblHeader w:val="0"/>
        </w:trPr>
        <w:tc>
          <w:tcPr>
            <w:tcBorders>
              <w:bottom w:color="000000" w:space="0" w:sz="12" w:val="single"/>
            </w:tcBorders>
            <w:shd w:fill="ffffff" w:val="clear"/>
            <w:vAlign w:val="center"/>
          </w:tcPr>
          <w:p w:rsidR="00000000" w:rsidDel="00000000" w:rsidP="00000000" w:rsidRDefault="00000000" w:rsidRPr="00000000" w14:paraId="000000D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Studying for Final Exam</w:t>
            </w:r>
          </w:p>
        </w:tc>
        <w:tc>
          <w:tcPr>
            <w:shd w:fill="ffffff" w:val="clear"/>
            <w:vAlign w:val="center"/>
          </w:tcPr>
          <w:p w:rsidR="00000000" w:rsidDel="00000000" w:rsidP="00000000" w:rsidRDefault="00000000" w:rsidRPr="00000000" w14:paraId="000000D8">
            <w:pPr>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0D9">
            <w:pPr>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0DA">
            <w:pPr>
              <w:jc w:val="center"/>
              <w:rPr>
                <w:rFonts w:ascii="Times New Roman" w:cs="Times New Roman" w:eastAsia="Times New Roman" w:hAnsi="Times New Roman"/>
                <w:sz w:val="20"/>
                <w:szCs w:val="20"/>
              </w:rPr>
            </w:pPr>
            <w:r w:rsidDel="00000000" w:rsidR="00000000" w:rsidRPr="00000000">
              <w:rPr>
                <w:rtl w:val="0"/>
              </w:rPr>
            </w:r>
          </w:p>
        </w:tc>
      </w:tr>
      <w:tr>
        <w:trPr>
          <w:cantSplit w:val="0"/>
          <w:trHeight w:val="312" w:hRule="atLeast"/>
          <w:tblHeader w:val="0"/>
        </w:trPr>
        <w:tc>
          <w:tcPr>
            <w:tcBorders>
              <w:top w:color="000000" w:space="0" w:sz="12" w:val="single"/>
              <w:left w:color="000000" w:space="0" w:sz="0" w:val="nil"/>
              <w:bottom w:color="000000" w:space="0" w:sz="0" w:val="nil"/>
              <w:right w:color="000000" w:space="0" w:sz="12" w:val="single"/>
            </w:tcBorders>
            <w:shd w:fill="ffffff" w:val="clear"/>
            <w:vAlign w:val="center"/>
          </w:tcPr>
          <w:p w:rsidR="00000000" w:rsidDel="00000000" w:rsidP="00000000" w:rsidRDefault="00000000" w:rsidRPr="00000000" w14:paraId="000000DB">
            <w:pPr>
              <w:jc w:val="right"/>
              <w:rPr>
                <w:rFonts w:ascii="Times New Roman" w:cs="Times New Roman" w:eastAsia="Times New Roman" w:hAnsi="Times New Roman"/>
                <w:sz w:val="20"/>
                <w:szCs w:val="20"/>
              </w:rPr>
            </w:pPr>
            <w:r w:rsidDel="00000000" w:rsidR="00000000" w:rsidRPr="00000000">
              <w:rPr>
                <w:rtl w:val="0"/>
              </w:rPr>
            </w:r>
          </w:p>
        </w:tc>
        <w:tc>
          <w:tcPr>
            <w:gridSpan w:val="2"/>
            <w:tcBorders>
              <w:left w:color="000000" w:space="0" w:sz="12" w:val="single"/>
            </w:tcBorders>
            <w:shd w:fill="ffffff" w:val="clear"/>
            <w:vAlign w:val="center"/>
          </w:tcPr>
          <w:p w:rsidR="00000000" w:rsidDel="00000000" w:rsidP="00000000" w:rsidRDefault="00000000" w:rsidRPr="00000000" w14:paraId="000000DC">
            <w:pPr>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Total workload</w:t>
            </w:r>
            <w:r w:rsidDel="00000000" w:rsidR="00000000" w:rsidRPr="00000000">
              <w:rPr>
                <w:rtl w:val="0"/>
              </w:rPr>
            </w:r>
          </w:p>
        </w:tc>
        <w:tc>
          <w:tcPr>
            <w:shd w:fill="ffffff" w:val="clear"/>
            <w:vAlign w:val="center"/>
          </w:tcPr>
          <w:p w:rsidR="00000000" w:rsidDel="00000000" w:rsidP="00000000" w:rsidRDefault="00000000" w:rsidRPr="00000000" w14:paraId="000000DE">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7</w:t>
            </w:r>
          </w:p>
        </w:tc>
      </w:tr>
      <w:tr>
        <w:trPr>
          <w:cantSplit w:val="0"/>
          <w:trHeight w:val="347" w:hRule="atLeast"/>
          <w:tblHeader w:val="0"/>
        </w:trPr>
        <w:tc>
          <w:tcPr>
            <w:tcBorders>
              <w:top w:color="000000" w:space="0" w:sz="0" w:val="nil"/>
              <w:left w:color="000000" w:space="0" w:sz="0" w:val="nil"/>
              <w:bottom w:color="000000" w:space="0" w:sz="0" w:val="nil"/>
              <w:right w:color="000000" w:space="0" w:sz="12" w:val="single"/>
            </w:tcBorders>
            <w:shd w:fill="ffffff" w:val="clear"/>
            <w:vAlign w:val="center"/>
          </w:tcPr>
          <w:p w:rsidR="00000000" w:rsidDel="00000000" w:rsidP="00000000" w:rsidRDefault="00000000" w:rsidRPr="00000000" w14:paraId="000000DF">
            <w:pPr>
              <w:jc w:val="right"/>
              <w:rPr>
                <w:rFonts w:ascii="Times New Roman" w:cs="Times New Roman" w:eastAsia="Times New Roman" w:hAnsi="Times New Roman"/>
                <w:sz w:val="20"/>
                <w:szCs w:val="20"/>
              </w:rPr>
            </w:pPr>
            <w:r w:rsidDel="00000000" w:rsidR="00000000" w:rsidRPr="00000000">
              <w:rPr>
                <w:rtl w:val="0"/>
              </w:rPr>
            </w:r>
          </w:p>
        </w:tc>
        <w:tc>
          <w:tcPr>
            <w:gridSpan w:val="2"/>
            <w:tcBorders>
              <w:left w:color="000000" w:space="0" w:sz="12" w:val="single"/>
            </w:tcBorders>
            <w:shd w:fill="ffffff" w:val="clear"/>
            <w:vAlign w:val="center"/>
          </w:tcPr>
          <w:p w:rsidR="00000000" w:rsidDel="00000000" w:rsidP="00000000" w:rsidRDefault="00000000" w:rsidRPr="00000000" w14:paraId="000000E0">
            <w:pPr>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Total workload / 30</w:t>
            </w:r>
            <w:r w:rsidDel="00000000" w:rsidR="00000000" w:rsidRPr="00000000">
              <w:rPr>
                <w:rtl w:val="0"/>
              </w:rPr>
            </w:r>
          </w:p>
        </w:tc>
        <w:tc>
          <w:tcPr>
            <w:shd w:fill="ffffff" w:val="clear"/>
            <w:vAlign w:val="center"/>
          </w:tcPr>
          <w:p w:rsidR="00000000" w:rsidDel="00000000" w:rsidP="00000000" w:rsidRDefault="00000000" w:rsidRPr="00000000" w14:paraId="000000E2">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0.23</w:t>
            </w:r>
          </w:p>
        </w:tc>
      </w:tr>
      <w:tr>
        <w:trPr>
          <w:cantSplit w:val="0"/>
          <w:trHeight w:val="312" w:hRule="atLeast"/>
          <w:tblHeader w:val="0"/>
        </w:trPr>
        <w:tc>
          <w:tcPr>
            <w:tcBorders>
              <w:top w:color="000000" w:space="0" w:sz="0" w:val="nil"/>
              <w:left w:color="000000" w:space="0" w:sz="0" w:val="nil"/>
              <w:bottom w:color="000000" w:space="0" w:sz="0" w:val="nil"/>
              <w:right w:color="000000" w:space="0" w:sz="12" w:val="single"/>
            </w:tcBorders>
            <w:vAlign w:val="center"/>
          </w:tcPr>
          <w:p w:rsidR="00000000" w:rsidDel="00000000" w:rsidP="00000000" w:rsidRDefault="00000000" w:rsidRPr="00000000" w14:paraId="000000E3">
            <w:pPr>
              <w:jc w:val="right"/>
              <w:rPr>
                <w:rFonts w:ascii="Times New Roman" w:cs="Times New Roman" w:eastAsia="Times New Roman" w:hAnsi="Times New Roman"/>
                <w:sz w:val="20"/>
                <w:szCs w:val="20"/>
              </w:rPr>
            </w:pPr>
            <w:r w:rsidDel="00000000" w:rsidR="00000000" w:rsidRPr="00000000">
              <w:rPr>
                <w:rtl w:val="0"/>
              </w:rPr>
            </w:r>
          </w:p>
        </w:tc>
        <w:tc>
          <w:tcPr>
            <w:gridSpan w:val="2"/>
            <w:tcBorders>
              <w:left w:color="000000" w:space="0" w:sz="12" w:val="single"/>
            </w:tcBorders>
            <w:vAlign w:val="center"/>
          </w:tcPr>
          <w:p w:rsidR="00000000" w:rsidDel="00000000" w:rsidP="00000000" w:rsidRDefault="00000000" w:rsidRPr="00000000" w14:paraId="000000E4">
            <w:pPr>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Course ECTS Credit</w:t>
            </w:r>
            <w:r w:rsidDel="00000000" w:rsidR="00000000" w:rsidRPr="00000000">
              <w:rPr>
                <w:rtl w:val="0"/>
              </w:rPr>
            </w:r>
          </w:p>
        </w:tc>
        <w:tc>
          <w:tcPr>
            <w:vAlign w:val="center"/>
          </w:tcPr>
          <w:p w:rsidR="00000000" w:rsidDel="00000000" w:rsidP="00000000" w:rsidRDefault="00000000" w:rsidRPr="00000000" w14:paraId="000000E6">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5</w:t>
            </w:r>
          </w:p>
        </w:tc>
      </w:tr>
    </w:tbl>
    <w:p w:rsidR="00000000" w:rsidDel="00000000" w:rsidP="00000000" w:rsidRDefault="00000000" w:rsidRPr="00000000" w14:paraId="000000E7">
      <w:pPr>
        <w:rPr/>
        <w:sectPr>
          <w:headerReference r:id="rId10" w:type="default"/>
          <w:headerReference r:id="rId11" w:type="first"/>
          <w:headerReference r:id="rId12" w:type="even"/>
          <w:footerReference r:id="rId13" w:type="default"/>
          <w:type w:val="nextPage"/>
          <w:pgSz w:h="16838" w:w="11906" w:orient="portrait"/>
          <w:pgMar w:bottom="425" w:top="709" w:left="1134" w:right="1134" w:header="0" w:footer="283"/>
          <w:titlePg w:val="1"/>
        </w:sectPr>
      </w:pPr>
      <w:r w:rsidDel="00000000" w:rsidR="00000000" w:rsidRPr="00000000">
        <w:rPr>
          <w:rtl w:val="0"/>
        </w:rPr>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0"/>
        <w:tblW w:w="9624.0" w:type="dxa"/>
        <w:jc w:val="left"/>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400"/>
      </w:tblPr>
      <w:tblGrid>
        <w:gridCol w:w="5797"/>
        <w:gridCol w:w="3827"/>
        <w:tblGridChange w:id="0">
          <w:tblGrid>
            <w:gridCol w:w="5797"/>
            <w:gridCol w:w="3827"/>
          </w:tblGrid>
        </w:tblGridChange>
      </w:tblGrid>
      <w:tr>
        <w:trPr>
          <w:cantSplit w:val="0"/>
          <w:trHeight w:val="312" w:hRule="atLeast"/>
          <w:tblHeader w:val="0"/>
        </w:trPr>
        <w:tc>
          <w:tcPr>
            <w:gridSpan w:val="2"/>
            <w:shd w:fill="fff2cc" w:val="clear"/>
            <w:vAlign w:val="center"/>
          </w:tcPr>
          <w:p w:rsidR="00000000" w:rsidDel="00000000" w:rsidP="00000000" w:rsidRDefault="00000000" w:rsidRPr="00000000" w14:paraId="000000E9">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Evaluation</w:t>
            </w:r>
          </w:p>
        </w:tc>
      </w:tr>
      <w:tr>
        <w:trPr>
          <w:cantSplit w:val="0"/>
          <w:trHeight w:val="369" w:hRule="atLeast"/>
          <w:tblHeader w:val="0"/>
        </w:trPr>
        <w:tc>
          <w:tcPr>
            <w:vAlign w:val="center"/>
          </w:tcPr>
          <w:p w:rsidR="00000000" w:rsidDel="00000000" w:rsidP="00000000" w:rsidRDefault="00000000" w:rsidRPr="00000000" w14:paraId="000000EB">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Activity Type</w:t>
            </w:r>
          </w:p>
        </w:tc>
        <w:tc>
          <w:tcPr>
            <w:vAlign w:val="center"/>
          </w:tcPr>
          <w:p w:rsidR="00000000" w:rsidDel="00000000" w:rsidP="00000000" w:rsidRDefault="00000000" w:rsidRPr="00000000" w14:paraId="000000EC">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t>
            </w:r>
          </w:p>
        </w:tc>
      </w:tr>
      <w:tr>
        <w:trPr>
          <w:cantSplit w:val="0"/>
          <w:trHeight w:val="369" w:hRule="atLeast"/>
          <w:tblHeader w:val="0"/>
        </w:trPr>
        <w:tc>
          <w:tcPr>
            <w:vAlign w:val="center"/>
          </w:tcPr>
          <w:p w:rsidR="00000000" w:rsidDel="00000000" w:rsidP="00000000" w:rsidRDefault="00000000" w:rsidRPr="00000000" w14:paraId="000000ED">
            <w:pPr>
              <w:ind w:left="303"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Mid-term</w:t>
            </w:r>
          </w:p>
        </w:tc>
        <w:tc>
          <w:tcPr>
            <w:vAlign w:val="center"/>
          </w:tcPr>
          <w:p w:rsidR="00000000" w:rsidDel="00000000" w:rsidP="00000000" w:rsidRDefault="00000000" w:rsidRPr="00000000" w14:paraId="000000EE">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30</w:t>
            </w:r>
          </w:p>
        </w:tc>
      </w:tr>
      <w:tr>
        <w:trPr>
          <w:cantSplit w:val="0"/>
          <w:trHeight w:val="369" w:hRule="atLeast"/>
          <w:tblHeader w:val="0"/>
        </w:trPr>
        <w:tc>
          <w:tcPr>
            <w:vAlign w:val="center"/>
          </w:tcPr>
          <w:p w:rsidR="00000000" w:rsidDel="00000000" w:rsidP="00000000" w:rsidRDefault="00000000" w:rsidRPr="00000000" w14:paraId="000000EF">
            <w:pPr>
              <w:ind w:left="306"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Quiz</w:t>
            </w:r>
          </w:p>
        </w:tc>
        <w:tc>
          <w:tcPr>
            <w:vAlign w:val="center"/>
          </w:tcPr>
          <w:p w:rsidR="00000000" w:rsidDel="00000000" w:rsidP="00000000" w:rsidRDefault="00000000" w:rsidRPr="00000000" w14:paraId="000000F0">
            <w:pPr>
              <w:jc w:val="center"/>
              <w:rPr>
                <w:rFonts w:ascii="Times New Roman" w:cs="Times New Roman" w:eastAsia="Times New Roman" w:hAnsi="Times New Roman"/>
                <w:sz w:val="20"/>
                <w:szCs w:val="20"/>
              </w:rPr>
            </w:pPr>
            <w:r w:rsidDel="00000000" w:rsidR="00000000" w:rsidRPr="00000000">
              <w:rPr>
                <w:rtl w:val="0"/>
              </w:rPr>
            </w:r>
          </w:p>
        </w:tc>
      </w:tr>
      <w:tr>
        <w:trPr>
          <w:cantSplit w:val="0"/>
          <w:trHeight w:val="369" w:hRule="atLeast"/>
          <w:tblHeader w:val="0"/>
        </w:trPr>
        <w:tc>
          <w:tcPr>
            <w:vAlign w:val="center"/>
          </w:tcPr>
          <w:p w:rsidR="00000000" w:rsidDel="00000000" w:rsidP="00000000" w:rsidRDefault="00000000" w:rsidRPr="00000000" w14:paraId="000000F1">
            <w:pPr>
              <w:ind w:left="306"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Homework</w:t>
            </w:r>
          </w:p>
        </w:tc>
        <w:tc>
          <w:tcPr>
            <w:vAlign w:val="center"/>
          </w:tcPr>
          <w:p w:rsidR="00000000" w:rsidDel="00000000" w:rsidP="00000000" w:rsidRDefault="00000000" w:rsidRPr="00000000" w14:paraId="000000F2">
            <w:pPr>
              <w:jc w:val="center"/>
              <w:rPr>
                <w:rFonts w:ascii="Times New Roman" w:cs="Times New Roman" w:eastAsia="Times New Roman" w:hAnsi="Times New Roman"/>
                <w:sz w:val="20"/>
                <w:szCs w:val="20"/>
              </w:rPr>
            </w:pPr>
            <w:r w:rsidDel="00000000" w:rsidR="00000000" w:rsidRPr="00000000">
              <w:rPr>
                <w:rtl w:val="0"/>
              </w:rPr>
            </w:r>
          </w:p>
        </w:tc>
      </w:tr>
      <w:tr>
        <w:trPr>
          <w:cantSplit w:val="0"/>
          <w:trHeight w:val="369" w:hRule="atLeast"/>
          <w:tblHeader w:val="0"/>
        </w:trPr>
        <w:tc>
          <w:tcPr>
            <w:vAlign w:val="center"/>
          </w:tcPr>
          <w:p w:rsidR="00000000" w:rsidDel="00000000" w:rsidP="00000000" w:rsidRDefault="00000000" w:rsidRPr="00000000" w14:paraId="000000F3">
            <w:pPr>
              <w:ind w:left="303" w:firstLine="0"/>
              <w:rPr>
                <w:rFonts w:ascii="Times New Roman" w:cs="Times New Roman" w:eastAsia="Times New Roman" w:hAnsi="Times New Roman"/>
                <w:sz w:val="20"/>
                <w:szCs w:val="20"/>
              </w:rPr>
            </w:pPr>
            <w:r w:rsidDel="00000000" w:rsidR="00000000" w:rsidRPr="00000000">
              <w:rPr>
                <w:color w:val="808080"/>
                <w:rtl w:val="0"/>
              </w:rPr>
              <w:t xml:space="preserve">Bir öğe seçin.</w:t>
            </w:r>
            <w:r w:rsidDel="00000000" w:rsidR="00000000" w:rsidRPr="00000000">
              <w:rPr>
                <w:rtl w:val="0"/>
              </w:rPr>
            </w:r>
          </w:p>
        </w:tc>
        <w:tc>
          <w:tcPr>
            <w:vAlign w:val="center"/>
          </w:tcPr>
          <w:p w:rsidR="00000000" w:rsidDel="00000000" w:rsidP="00000000" w:rsidRDefault="00000000" w:rsidRPr="00000000" w14:paraId="000000F4">
            <w:pPr>
              <w:jc w:val="center"/>
              <w:rPr>
                <w:rFonts w:ascii="Times New Roman" w:cs="Times New Roman" w:eastAsia="Times New Roman" w:hAnsi="Times New Roman"/>
                <w:sz w:val="20"/>
                <w:szCs w:val="20"/>
              </w:rPr>
            </w:pPr>
            <w:r w:rsidDel="00000000" w:rsidR="00000000" w:rsidRPr="00000000">
              <w:rPr>
                <w:rtl w:val="0"/>
              </w:rPr>
            </w:r>
          </w:p>
        </w:tc>
      </w:tr>
      <w:tr>
        <w:trPr>
          <w:cantSplit w:val="0"/>
          <w:trHeight w:val="369" w:hRule="atLeast"/>
          <w:tblHeader w:val="0"/>
        </w:trPr>
        <w:tc>
          <w:tcPr>
            <w:vAlign w:val="center"/>
          </w:tcPr>
          <w:p w:rsidR="00000000" w:rsidDel="00000000" w:rsidP="00000000" w:rsidRDefault="00000000" w:rsidRPr="00000000" w14:paraId="000000F5">
            <w:pPr>
              <w:ind w:left="303" w:firstLine="0"/>
              <w:rPr>
                <w:rFonts w:ascii="Times New Roman" w:cs="Times New Roman" w:eastAsia="Times New Roman" w:hAnsi="Times New Roman"/>
                <w:sz w:val="20"/>
                <w:szCs w:val="20"/>
              </w:rPr>
            </w:pPr>
            <w:r w:rsidDel="00000000" w:rsidR="00000000" w:rsidRPr="00000000">
              <w:rPr>
                <w:color w:val="808080"/>
                <w:rtl w:val="0"/>
              </w:rPr>
              <w:t xml:space="preserve">Bir öğe seçin.</w:t>
            </w:r>
            <w:r w:rsidDel="00000000" w:rsidR="00000000" w:rsidRPr="00000000">
              <w:rPr>
                <w:rtl w:val="0"/>
              </w:rPr>
            </w:r>
          </w:p>
        </w:tc>
        <w:tc>
          <w:tcPr>
            <w:vAlign w:val="center"/>
          </w:tcPr>
          <w:p w:rsidR="00000000" w:rsidDel="00000000" w:rsidP="00000000" w:rsidRDefault="00000000" w:rsidRPr="00000000" w14:paraId="000000F6">
            <w:pPr>
              <w:jc w:val="center"/>
              <w:rPr>
                <w:rFonts w:ascii="Times New Roman" w:cs="Times New Roman" w:eastAsia="Times New Roman" w:hAnsi="Times New Roman"/>
                <w:sz w:val="20"/>
                <w:szCs w:val="20"/>
              </w:rPr>
            </w:pPr>
            <w:r w:rsidDel="00000000" w:rsidR="00000000" w:rsidRPr="00000000">
              <w:rPr>
                <w:rtl w:val="0"/>
              </w:rPr>
            </w:r>
          </w:p>
        </w:tc>
      </w:tr>
      <w:tr>
        <w:trPr>
          <w:cantSplit w:val="0"/>
          <w:trHeight w:val="369" w:hRule="atLeast"/>
          <w:tblHeader w:val="0"/>
        </w:trPr>
        <w:tc>
          <w:tcPr>
            <w:vAlign w:val="center"/>
          </w:tcPr>
          <w:p w:rsidR="00000000" w:rsidDel="00000000" w:rsidP="00000000" w:rsidRDefault="00000000" w:rsidRPr="00000000" w14:paraId="000000F7">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Final Exam</w:t>
            </w:r>
          </w:p>
        </w:tc>
        <w:tc>
          <w:tcPr>
            <w:vAlign w:val="center"/>
          </w:tcPr>
          <w:p w:rsidR="00000000" w:rsidDel="00000000" w:rsidP="00000000" w:rsidRDefault="00000000" w:rsidRPr="00000000" w14:paraId="000000F8">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70</w:t>
            </w:r>
          </w:p>
        </w:tc>
      </w:tr>
      <w:tr>
        <w:trPr>
          <w:cantSplit w:val="0"/>
          <w:trHeight w:val="369" w:hRule="atLeast"/>
          <w:tblHeader w:val="0"/>
        </w:trPr>
        <w:tc>
          <w:tcPr>
            <w:vAlign w:val="center"/>
          </w:tcPr>
          <w:p w:rsidR="00000000" w:rsidDel="00000000" w:rsidP="00000000" w:rsidRDefault="00000000" w:rsidRPr="00000000" w14:paraId="000000F9">
            <w:pPr>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Total</w:t>
            </w:r>
          </w:p>
        </w:tc>
        <w:tc>
          <w:tcPr>
            <w:vAlign w:val="center"/>
          </w:tcPr>
          <w:p w:rsidR="00000000" w:rsidDel="00000000" w:rsidP="00000000" w:rsidRDefault="00000000" w:rsidRPr="00000000" w14:paraId="000000FA">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w:t>
            </w:r>
          </w:p>
        </w:tc>
      </w:tr>
    </w:tbl>
    <w:p w:rsidR="00000000" w:rsidDel="00000000" w:rsidP="00000000" w:rsidRDefault="00000000" w:rsidRPr="00000000" w14:paraId="000000FB">
      <w:pPr>
        <w:spacing w:after="0" w:line="240" w:lineRule="auto"/>
        <w:rPr>
          <w:sz w:val="10"/>
          <w:szCs w:val="10"/>
        </w:rPr>
      </w:pPr>
      <w:r w:rsidDel="00000000" w:rsidR="00000000" w:rsidRPr="00000000">
        <w:rPr>
          <w:rtl w:val="0"/>
        </w:rPr>
      </w:r>
    </w:p>
    <w:tbl>
      <w:tblPr>
        <w:tblStyle w:val="Table11"/>
        <w:tblW w:w="9624.0" w:type="dxa"/>
        <w:jc w:val="left"/>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000"/>
      </w:tblPr>
      <w:tblGrid>
        <w:gridCol w:w="552"/>
        <w:gridCol w:w="7797"/>
        <w:gridCol w:w="1275"/>
        <w:tblGridChange w:id="0">
          <w:tblGrid>
            <w:gridCol w:w="552"/>
            <w:gridCol w:w="7797"/>
            <w:gridCol w:w="1275"/>
          </w:tblGrid>
        </w:tblGridChange>
      </w:tblGrid>
      <w:tr>
        <w:trPr>
          <w:cantSplit w:val="0"/>
          <w:trHeight w:val="392" w:hRule="atLeast"/>
          <w:tblHeader w:val="0"/>
        </w:trPr>
        <w:tc>
          <w:tcPr>
            <w:gridSpan w:val="3"/>
            <w:shd w:fill="fff2cc" w:val="clear"/>
            <w:vAlign w:val="center"/>
          </w:tcPr>
          <w:p w:rsidR="00000000" w:rsidDel="00000000" w:rsidP="00000000" w:rsidRDefault="00000000" w:rsidRPr="00000000" w14:paraId="000000FC">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RELATIONSHIP BETWEEN THE COURSE LEARNING OUTCOMES AND THE PROGRAM OUTCOMES (PO) </w:t>
            </w:r>
            <w:r w:rsidDel="00000000" w:rsidR="00000000" w:rsidRPr="00000000">
              <w:rPr>
                <w:rFonts w:ascii="Times New Roman" w:cs="Times New Roman" w:eastAsia="Times New Roman" w:hAnsi="Times New Roman"/>
                <w:sz w:val="20"/>
                <w:szCs w:val="20"/>
                <w:rtl w:val="0"/>
              </w:rPr>
              <w:t xml:space="preserve">(5: Very high, 4: High, 3: Middle, 2: Low, 1: Very low)</w:t>
            </w:r>
            <w:r w:rsidDel="00000000" w:rsidR="00000000" w:rsidRPr="00000000">
              <w:rPr>
                <w:rtl w:val="0"/>
              </w:rPr>
            </w:r>
          </w:p>
        </w:tc>
      </w:tr>
      <w:tr>
        <w:trPr>
          <w:cantSplit w:val="0"/>
          <w:trHeight w:val="510" w:hRule="atLeast"/>
          <w:tblHeader w:val="0"/>
        </w:trPr>
        <w:tc>
          <w:tcPr>
            <w:vAlign w:val="center"/>
          </w:tcPr>
          <w:p w:rsidR="00000000" w:rsidDel="00000000" w:rsidP="00000000" w:rsidRDefault="00000000" w:rsidRPr="00000000" w14:paraId="000000FF">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NO</w:t>
            </w:r>
          </w:p>
        </w:tc>
        <w:tc>
          <w:tcPr>
            <w:vAlign w:val="center"/>
          </w:tcPr>
          <w:p w:rsidR="00000000" w:rsidDel="00000000" w:rsidP="00000000" w:rsidRDefault="00000000" w:rsidRPr="00000000" w14:paraId="00000100">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PROGRAM OUTCOME</w:t>
            </w:r>
          </w:p>
        </w:tc>
        <w:tc>
          <w:tcPr>
            <w:tcBorders>
              <w:bottom w:color="000000" w:space="0" w:sz="6" w:val="single"/>
            </w:tcBorders>
            <w:shd w:fill="auto" w:val="clear"/>
            <w:vAlign w:val="center"/>
          </w:tcPr>
          <w:p w:rsidR="00000000" w:rsidDel="00000000" w:rsidP="00000000" w:rsidRDefault="00000000" w:rsidRPr="00000000" w14:paraId="00000101">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Contribution</w:t>
            </w:r>
          </w:p>
        </w:tc>
      </w:tr>
      <w:tr>
        <w:trPr>
          <w:cantSplit w:val="0"/>
          <w:trHeight w:val="828" w:hRule="atLeast"/>
          <w:tblHeader w:val="0"/>
        </w:trPr>
        <w:tc>
          <w:tcPr>
            <w:shd w:fill="ffffff" w:val="clear"/>
            <w:vAlign w:val="center"/>
          </w:tcPr>
          <w:p w:rsidR="00000000" w:rsidDel="00000000" w:rsidP="00000000" w:rsidRDefault="00000000" w:rsidRPr="00000000" w14:paraId="00000102">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Sufficient knowledge of engineering subjects related with mathematics, science and own branch; an ability to apply theoretical and practical knowledge on solving and modeling of engineering problems.</w:t>
            </w:r>
            <w:r w:rsidDel="00000000" w:rsidR="00000000" w:rsidRPr="00000000">
              <w:rPr>
                <w:rtl w:val="0"/>
              </w:rPr>
            </w:r>
          </w:p>
        </w:tc>
        <w:tc>
          <w:tcPr>
            <w:tcBorders>
              <w:top w:color="000000" w:space="0" w:sz="6" w:val="single"/>
            </w:tcBorders>
            <w:shd w:fill="auto" w:val="clear"/>
            <w:vAlign w:val="center"/>
          </w:tcPr>
          <w:p w:rsidR="00000000" w:rsidDel="00000000" w:rsidP="00000000" w:rsidRDefault="00000000" w:rsidRPr="00000000" w14:paraId="0000010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r>
      <w:tr>
        <w:trPr>
          <w:cantSplit w:val="0"/>
          <w:trHeight w:val="510" w:hRule="atLeast"/>
          <w:tblHeader w:val="0"/>
        </w:trPr>
        <w:tc>
          <w:tcPr>
            <w:shd w:fill="ffffff" w:val="clear"/>
            <w:vAlign w:val="center"/>
          </w:tcPr>
          <w:p w:rsidR="00000000" w:rsidDel="00000000" w:rsidP="00000000" w:rsidRDefault="00000000" w:rsidRPr="00000000" w14:paraId="00000105">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06">
            <w:pPr>
              <w:spacing w:after="0" w:line="240" w:lineRule="auto"/>
              <w:rPr/>
            </w:pPr>
            <w:r w:rsidDel="00000000" w:rsidR="00000000" w:rsidRPr="00000000">
              <w:rPr>
                <w:rFonts w:ascii="Times New Roman" w:cs="Times New Roman" w:eastAsia="Times New Roman" w:hAnsi="Times New Roman"/>
                <w:sz w:val="20"/>
                <w:szCs w:val="20"/>
                <w:rtl w:val="0"/>
              </w:rPr>
              <w:t xml:space="preserve">Ability to determine, define, formulate and solve complex engineering problems; for that purpose an ability to select and use convenient </w:t>
            </w:r>
            <w:r w:rsidDel="00000000" w:rsidR="00000000" w:rsidRPr="00000000">
              <w:rPr>
                <w:sz w:val="20"/>
                <w:szCs w:val="20"/>
                <w:rtl w:val="0"/>
              </w:rPr>
              <w:t xml:space="preserve">analytical and experimental methods</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tc>
        <w:tc>
          <w:tcPr>
            <w:tcBorders>
              <w:top w:color="000000" w:space="0" w:sz="6" w:val="single"/>
              <w:bottom w:color="000000" w:space="0" w:sz="6" w:val="single"/>
            </w:tcBorders>
            <w:shd w:fill="auto" w:val="clear"/>
            <w:vAlign w:val="center"/>
          </w:tcPr>
          <w:p w:rsidR="00000000" w:rsidDel="00000000" w:rsidP="00000000" w:rsidRDefault="00000000" w:rsidRPr="00000000" w14:paraId="00000107">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r>
      <w:tr>
        <w:trPr>
          <w:cantSplit w:val="0"/>
          <w:trHeight w:val="873" w:hRule="atLeast"/>
          <w:tblHeader w:val="0"/>
        </w:trPr>
        <w:tc>
          <w:tcPr>
            <w:shd w:fill="ffffff" w:val="clear"/>
            <w:vAlign w:val="center"/>
          </w:tcPr>
          <w:p w:rsidR="00000000" w:rsidDel="00000000" w:rsidP="00000000" w:rsidRDefault="00000000" w:rsidRPr="00000000" w14:paraId="00000108">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09">
            <w:pPr>
              <w:spacing w:after="0" w:line="240" w:lineRule="auto"/>
              <w:rPr>
                <w:rFonts w:ascii="Times New Roman" w:cs="Times New Roman" w:eastAsia="Times New Roman" w:hAnsi="Times New Roman"/>
                <w:sz w:val="20"/>
                <w:szCs w:val="20"/>
              </w:rPr>
            </w:pPr>
            <w:r w:rsidDel="00000000" w:rsidR="00000000" w:rsidRPr="00000000">
              <w:rPr>
                <w:sz w:val="20"/>
                <w:szCs w:val="20"/>
                <w:rtl w:val="0"/>
              </w:rPr>
              <w:t xml:space="preserve">Ability to design a complex system, a component and/or an engineering process under real life constrains or conditions, defined by environmental, economical and political problems; </w:t>
            </w:r>
            <w:r w:rsidDel="00000000" w:rsidR="00000000" w:rsidRPr="00000000">
              <w:rPr>
                <w:rFonts w:ascii="Times New Roman" w:cs="Times New Roman" w:eastAsia="Times New Roman" w:hAnsi="Times New Roman"/>
                <w:sz w:val="20"/>
                <w:szCs w:val="20"/>
                <w:rtl w:val="0"/>
              </w:rPr>
              <w:t xml:space="preserve">for that purpose</w:t>
            </w:r>
            <w:r w:rsidDel="00000000" w:rsidR="00000000" w:rsidRPr="00000000">
              <w:rPr>
                <w:sz w:val="20"/>
                <w:szCs w:val="20"/>
                <w:rtl w:val="0"/>
              </w:rPr>
              <w:t xml:space="preserve"> an ability to apply modern design methods.</w:t>
            </w:r>
            <w:r w:rsidDel="00000000" w:rsidR="00000000" w:rsidRPr="00000000">
              <w:rPr>
                <w:rtl w:val="0"/>
              </w:rPr>
            </w:r>
          </w:p>
        </w:tc>
        <w:tc>
          <w:tcPr>
            <w:tcBorders>
              <w:top w:color="000000" w:space="0" w:sz="6" w:val="single"/>
              <w:bottom w:color="000000" w:space="0" w:sz="6" w:val="single"/>
            </w:tcBorders>
            <w:shd w:fill="auto" w:val="clear"/>
            <w:vAlign w:val="center"/>
          </w:tcPr>
          <w:p w:rsidR="00000000" w:rsidDel="00000000" w:rsidP="00000000" w:rsidRDefault="00000000" w:rsidRPr="00000000" w14:paraId="0000010A">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r>
      <w:tr>
        <w:trPr>
          <w:cantSplit w:val="0"/>
          <w:trHeight w:val="510" w:hRule="atLeast"/>
          <w:tblHeader w:val="0"/>
        </w:trPr>
        <w:tc>
          <w:tcPr>
            <w:shd w:fill="ffffff" w:val="clear"/>
            <w:vAlign w:val="center"/>
          </w:tcPr>
          <w:p w:rsidR="00000000" w:rsidDel="00000000" w:rsidP="00000000" w:rsidRDefault="00000000" w:rsidRPr="00000000" w14:paraId="0000010B">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Ability to develop, select and use modern methods and tools required for engineering applications; ability to effective use of information technologies.</w:t>
            </w:r>
            <w:r w:rsidDel="00000000" w:rsidR="00000000" w:rsidRPr="00000000">
              <w:rPr>
                <w:rtl w:val="0"/>
              </w:rPr>
            </w:r>
          </w:p>
        </w:tc>
        <w:tc>
          <w:tcPr>
            <w:tcBorders>
              <w:top w:color="000000" w:space="0" w:sz="6" w:val="single"/>
            </w:tcBorders>
            <w:shd w:fill="auto" w:val="clear"/>
            <w:vAlign w:val="center"/>
          </w:tcPr>
          <w:p w:rsidR="00000000" w:rsidDel="00000000" w:rsidP="00000000" w:rsidRDefault="00000000" w:rsidRPr="00000000" w14:paraId="0000010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r>
      <w:tr>
        <w:trPr>
          <w:cantSplit w:val="0"/>
          <w:trHeight w:val="510" w:hRule="atLeast"/>
          <w:tblHeader w:val="0"/>
        </w:trPr>
        <w:tc>
          <w:tcPr>
            <w:shd w:fill="ffffff" w:val="clear"/>
            <w:vAlign w:val="center"/>
          </w:tcPr>
          <w:p w:rsidR="00000000" w:rsidDel="00000000" w:rsidP="00000000" w:rsidRDefault="00000000" w:rsidRPr="00000000" w14:paraId="0000010E">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5</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 order to investigate engineering problems; ability to set up and conduct experiments and ability to analyze and interpretation of experimental results.</w:t>
            </w:r>
            <w:r w:rsidDel="00000000" w:rsidR="00000000" w:rsidRPr="00000000">
              <w:rPr>
                <w:rtl w:val="0"/>
              </w:rPr>
            </w:r>
          </w:p>
        </w:tc>
        <w:tc>
          <w:tcPr>
            <w:tcBorders>
              <w:top w:color="000000" w:space="0" w:sz="6" w:val="single"/>
            </w:tcBorders>
            <w:shd w:fill="auto" w:val="clear"/>
            <w:vAlign w:val="center"/>
          </w:tcPr>
          <w:p w:rsidR="00000000" w:rsidDel="00000000" w:rsidP="00000000" w:rsidRDefault="00000000" w:rsidRPr="00000000" w14:paraId="00000110">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r>
      <w:tr>
        <w:trPr>
          <w:cantSplit w:val="0"/>
          <w:trHeight w:val="510" w:hRule="atLeast"/>
          <w:tblHeader w:val="0"/>
        </w:trPr>
        <w:tc>
          <w:tcPr>
            <w:shd w:fill="ffffff" w:val="clear"/>
            <w:vAlign w:val="center"/>
          </w:tcPr>
          <w:p w:rsidR="00000000" w:rsidDel="00000000" w:rsidP="00000000" w:rsidRDefault="00000000" w:rsidRPr="00000000" w14:paraId="00000111">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6</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Ability to work effectively in inner or multi-disciplinary teams; proficiency of interdependence.</w:t>
            </w:r>
          </w:p>
        </w:tc>
        <w:tc>
          <w:tcPr>
            <w:tcBorders>
              <w:top w:color="000000" w:space="0" w:sz="6" w:val="single"/>
            </w:tcBorders>
            <w:shd w:fill="auto" w:val="clear"/>
            <w:vAlign w:val="center"/>
          </w:tcPr>
          <w:p w:rsidR="00000000" w:rsidDel="00000000" w:rsidP="00000000" w:rsidRDefault="00000000" w:rsidRPr="00000000" w14:paraId="00000113">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r>
      <w:tr>
        <w:trPr>
          <w:cantSplit w:val="0"/>
          <w:trHeight w:val="510" w:hRule="atLeast"/>
          <w:tblHeader w:val="0"/>
        </w:trPr>
        <w:tc>
          <w:tcPr>
            <w:shd w:fill="ffffff" w:val="clear"/>
            <w:vAlign w:val="center"/>
          </w:tcPr>
          <w:p w:rsidR="00000000" w:rsidDel="00000000" w:rsidP="00000000" w:rsidRDefault="00000000" w:rsidRPr="00000000" w14:paraId="00000114">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7</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Ability to communicate in written and oral forms in Turkish/English; proficiency at least one foreign language.</w:t>
            </w:r>
            <w:r w:rsidDel="00000000" w:rsidR="00000000" w:rsidRPr="00000000">
              <w:rPr>
                <w:rtl w:val="0"/>
              </w:rPr>
            </w:r>
          </w:p>
        </w:tc>
        <w:tc>
          <w:tcPr>
            <w:tcBorders>
              <w:top w:color="000000" w:space="0" w:sz="6" w:val="single"/>
            </w:tcBorders>
            <w:shd w:fill="auto" w:val="clear"/>
            <w:vAlign w:val="center"/>
          </w:tcPr>
          <w:p w:rsidR="00000000" w:rsidDel="00000000" w:rsidP="00000000" w:rsidRDefault="00000000" w:rsidRPr="00000000" w14:paraId="00000116">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r>
      <w:tr>
        <w:trPr>
          <w:cantSplit w:val="0"/>
          <w:trHeight w:val="510" w:hRule="atLeast"/>
          <w:tblHeader w:val="0"/>
        </w:trPr>
        <w:tc>
          <w:tcPr>
            <w:shd w:fill="ffffff" w:val="clear"/>
            <w:vAlign w:val="center"/>
          </w:tcPr>
          <w:p w:rsidR="00000000" w:rsidDel="00000000" w:rsidP="00000000" w:rsidRDefault="00000000" w:rsidRPr="00000000" w14:paraId="00000117">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8</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18">
            <w:pPr>
              <w:spacing w:after="0" w:line="240" w:lineRule="auto"/>
              <w:rPr>
                <w:rFonts w:ascii="Times New Roman" w:cs="Times New Roman" w:eastAsia="Times New Roman" w:hAnsi="Times New Roman"/>
                <w:sz w:val="20"/>
                <w:szCs w:val="20"/>
              </w:rPr>
            </w:pPr>
            <w:r w:rsidDel="00000000" w:rsidR="00000000" w:rsidRPr="00000000">
              <w:rPr>
                <w:sz w:val="20"/>
                <w:szCs w:val="20"/>
                <w:rtl w:val="0"/>
              </w:rPr>
              <w:t xml:space="preserve">Awareness of life-long learning; ability to reach information; follow developments in science and technology and continuous self-improvement.</w:t>
            </w:r>
            <w:r w:rsidDel="00000000" w:rsidR="00000000" w:rsidRPr="00000000">
              <w:rPr>
                <w:rtl w:val="0"/>
              </w:rPr>
            </w:r>
          </w:p>
        </w:tc>
        <w:tc>
          <w:tcPr>
            <w:tcBorders>
              <w:top w:color="000000" w:space="0" w:sz="6" w:val="single"/>
              <w:bottom w:color="000000" w:space="0" w:sz="6" w:val="single"/>
            </w:tcBorders>
            <w:shd w:fill="auto" w:val="clear"/>
            <w:vAlign w:val="center"/>
          </w:tcPr>
          <w:p w:rsidR="00000000" w:rsidDel="00000000" w:rsidP="00000000" w:rsidRDefault="00000000" w:rsidRPr="00000000" w14:paraId="0000011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r>
      <w:tr>
        <w:trPr>
          <w:cantSplit w:val="0"/>
          <w:trHeight w:val="510" w:hRule="atLeast"/>
          <w:tblHeader w:val="0"/>
        </w:trPr>
        <w:tc>
          <w:tcPr>
            <w:shd w:fill="ffffff" w:val="clear"/>
            <w:vAlign w:val="center"/>
          </w:tcPr>
          <w:p w:rsidR="00000000" w:rsidDel="00000000" w:rsidP="00000000" w:rsidRDefault="00000000" w:rsidRPr="00000000" w14:paraId="0000011A">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9</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1B">
            <w:pPr>
              <w:spacing w:after="0" w:line="240" w:lineRule="auto"/>
              <w:rPr>
                <w:rFonts w:ascii="Times New Roman" w:cs="Times New Roman" w:eastAsia="Times New Roman" w:hAnsi="Times New Roman"/>
                <w:sz w:val="20"/>
                <w:szCs w:val="20"/>
              </w:rPr>
            </w:pPr>
            <w:r w:rsidDel="00000000" w:rsidR="00000000" w:rsidRPr="00000000">
              <w:rPr>
                <w:sz w:val="20"/>
                <w:szCs w:val="20"/>
                <w:rtl w:val="0"/>
              </w:rPr>
              <w:t xml:space="preserve">Understanding of professional and ethical issues and taking responsibility </w:t>
            </w:r>
            <w:r w:rsidDel="00000000" w:rsidR="00000000" w:rsidRPr="00000000">
              <w:rPr>
                <w:rtl w:val="0"/>
              </w:rPr>
            </w:r>
          </w:p>
        </w:tc>
        <w:tc>
          <w:tcPr>
            <w:tcBorders>
              <w:top w:color="000000" w:space="0" w:sz="6" w:val="single"/>
              <w:bottom w:color="000000" w:space="0" w:sz="6" w:val="single"/>
            </w:tcBorders>
            <w:shd w:fill="auto" w:val="clear"/>
            <w:vAlign w:val="center"/>
          </w:tcPr>
          <w:p w:rsidR="00000000" w:rsidDel="00000000" w:rsidP="00000000" w:rsidRDefault="00000000" w:rsidRPr="00000000" w14:paraId="0000011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r>
      <w:tr>
        <w:trPr>
          <w:cantSplit w:val="0"/>
          <w:trHeight w:val="510" w:hRule="atLeast"/>
          <w:tblHeader w:val="0"/>
        </w:trPr>
        <w:tc>
          <w:tcPr>
            <w:shd w:fill="ffffff" w:val="clear"/>
            <w:vAlign w:val="center"/>
          </w:tcPr>
          <w:p w:rsidR="00000000" w:rsidDel="00000000" w:rsidP="00000000" w:rsidRDefault="00000000" w:rsidRPr="00000000" w14:paraId="0000011D">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Awareness of project, risk and change management; awareness of entrepreneurship, innovativeness and sustainable development.</w:t>
            </w:r>
            <w:r w:rsidDel="00000000" w:rsidR="00000000" w:rsidRPr="00000000">
              <w:rPr>
                <w:rtl w:val="0"/>
              </w:rPr>
            </w:r>
          </w:p>
        </w:tc>
        <w:tc>
          <w:tcPr>
            <w:tcBorders>
              <w:top w:color="000000" w:space="0" w:sz="6" w:val="single"/>
            </w:tcBorders>
            <w:shd w:fill="auto" w:val="clear"/>
            <w:vAlign w:val="center"/>
          </w:tcPr>
          <w:p w:rsidR="00000000" w:rsidDel="00000000" w:rsidP="00000000" w:rsidRDefault="00000000" w:rsidRPr="00000000" w14:paraId="0000011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r>
      <w:tr>
        <w:trPr>
          <w:cantSplit w:val="0"/>
          <w:trHeight w:val="510" w:hRule="atLeast"/>
          <w:tblHeader w:val="0"/>
        </w:trPr>
        <w:tc>
          <w:tcPr>
            <w:shd w:fill="ffffff" w:val="clear"/>
            <w:vAlign w:val="center"/>
          </w:tcPr>
          <w:p w:rsidR="00000000" w:rsidDel="00000000" w:rsidP="00000000" w:rsidRDefault="00000000" w:rsidRPr="00000000" w14:paraId="00000120">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21">
            <w:pPr>
              <w:spacing w:after="0" w:line="240" w:lineRule="auto"/>
              <w:rPr>
                <w:rFonts w:ascii="Times New Roman" w:cs="Times New Roman" w:eastAsia="Times New Roman" w:hAnsi="Times New Roman"/>
                <w:sz w:val="20"/>
                <w:szCs w:val="20"/>
              </w:rPr>
            </w:pPr>
            <w:r w:rsidDel="00000000" w:rsidR="00000000" w:rsidRPr="00000000">
              <w:rPr>
                <w:sz w:val="20"/>
                <w:szCs w:val="20"/>
                <w:rtl w:val="0"/>
              </w:rPr>
              <w:t xml:space="preserve">Knowledge of actual problems and effects of engineering applications on health, environment and security in global and social scale; an awareness of juridical results of engineering solutions.</w:t>
            </w:r>
            <w:r w:rsidDel="00000000" w:rsidR="00000000" w:rsidRPr="00000000">
              <w:rPr>
                <w:rtl w:val="0"/>
              </w:rPr>
            </w:r>
          </w:p>
        </w:tc>
        <w:tc>
          <w:tcPr>
            <w:tcBorders>
              <w:top w:color="000000" w:space="0" w:sz="6" w:val="single"/>
              <w:bottom w:color="000000" w:space="0" w:sz="6" w:val="single"/>
            </w:tcBorders>
            <w:shd w:fill="auto" w:val="clear"/>
            <w:vAlign w:val="center"/>
          </w:tcPr>
          <w:p w:rsidR="00000000" w:rsidDel="00000000" w:rsidP="00000000" w:rsidRDefault="00000000" w:rsidRPr="00000000" w14:paraId="00000122">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r>
      <w:tr>
        <w:trPr>
          <w:cantSplit w:val="0"/>
          <w:trHeight w:val="510" w:hRule="atLeast"/>
          <w:tblHeader w:val="0"/>
        </w:trPr>
        <w:tc>
          <w:tcPr>
            <w:shd w:fill="ffffff" w:val="clear"/>
            <w:vAlign w:val="center"/>
          </w:tcPr>
          <w:p w:rsidR="00000000" w:rsidDel="00000000" w:rsidP="00000000" w:rsidRDefault="00000000" w:rsidRPr="00000000" w14:paraId="00000123">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12</w:t>
            </w:r>
          </w:p>
        </w:tc>
        <w:tc>
          <w:tcPr>
            <w:shd w:fill="ffffff" w:val="clear"/>
            <w:vAlign w:val="center"/>
          </w:tcPr>
          <w:p w:rsidR="00000000" w:rsidDel="00000000" w:rsidP="00000000" w:rsidRDefault="00000000" w:rsidRPr="00000000" w14:paraId="00000124">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6" w:val="single"/>
              <w:bottom w:color="000000" w:space="0" w:sz="12" w:val="single"/>
            </w:tcBorders>
            <w:shd w:fill="auto" w:val="clear"/>
            <w:vAlign w:val="center"/>
          </w:tcPr>
          <w:p w:rsidR="00000000" w:rsidDel="00000000" w:rsidP="00000000" w:rsidRDefault="00000000" w:rsidRPr="00000000" w14:paraId="00000125">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126">
      <w:pPr>
        <w:spacing w:after="0" w:line="240" w:lineRule="auto"/>
        <w:rPr>
          <w:sz w:val="10"/>
          <w:szCs w:val="10"/>
        </w:rPr>
      </w:pPr>
      <w:r w:rsidDel="00000000" w:rsidR="00000000" w:rsidRPr="00000000">
        <w:rPr>
          <w:rtl w:val="0"/>
        </w:rPr>
      </w:r>
    </w:p>
    <w:tbl>
      <w:tblPr>
        <w:tblStyle w:val="Table12"/>
        <w:tblW w:w="9624.0" w:type="dxa"/>
        <w:jc w:val="left"/>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400"/>
      </w:tblPr>
      <w:tblGrid>
        <w:gridCol w:w="1403"/>
        <w:gridCol w:w="2055"/>
        <w:gridCol w:w="2055"/>
        <w:gridCol w:w="2055"/>
        <w:gridCol w:w="2056"/>
        <w:tblGridChange w:id="0">
          <w:tblGrid>
            <w:gridCol w:w="1403"/>
            <w:gridCol w:w="2055"/>
            <w:gridCol w:w="2055"/>
            <w:gridCol w:w="2055"/>
            <w:gridCol w:w="2056"/>
          </w:tblGrid>
        </w:tblGridChange>
      </w:tblGrid>
      <w:tr>
        <w:trPr>
          <w:cantSplit w:val="0"/>
          <w:trHeight w:val="449" w:hRule="atLeast"/>
          <w:tblHeader w:val="0"/>
        </w:trPr>
        <w:tc>
          <w:tcPr>
            <w:gridSpan w:val="5"/>
            <w:shd w:fill="fff2cc" w:val="clear"/>
            <w:vAlign w:val="center"/>
          </w:tcPr>
          <w:p w:rsidR="00000000" w:rsidDel="00000000" w:rsidP="00000000" w:rsidRDefault="00000000" w:rsidRPr="00000000" w14:paraId="00000127">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LECTUTER(S)</w:t>
            </w:r>
            <w:r w:rsidDel="00000000" w:rsidR="00000000" w:rsidRPr="00000000">
              <w:rPr>
                <w:rtl w:val="0"/>
              </w:rPr>
            </w:r>
          </w:p>
        </w:tc>
      </w:tr>
      <w:tr>
        <w:trPr>
          <w:cantSplit w:val="0"/>
          <w:trHeight w:val="567" w:hRule="atLeast"/>
          <w:tblHeader w:val="0"/>
        </w:trPr>
        <w:tc>
          <w:tcPr>
            <w:shd w:fill="fff2cc" w:val="clear"/>
            <w:vAlign w:val="center"/>
          </w:tcPr>
          <w:p w:rsidR="00000000" w:rsidDel="00000000" w:rsidP="00000000" w:rsidRDefault="00000000" w:rsidRPr="00000000" w14:paraId="0000012C">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Prepared by</w:t>
            </w:r>
          </w:p>
        </w:tc>
        <w:tc>
          <w:tcPr>
            <w:shd w:fill="ffffff" w:val="clear"/>
            <w:vAlign w:val="center"/>
          </w:tcPr>
          <w:p w:rsidR="00000000" w:rsidDel="00000000" w:rsidP="00000000" w:rsidRDefault="00000000" w:rsidRPr="00000000" w14:paraId="0000012D">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Associate Prof. S. Fehmi DİLTEMİZ</w:t>
            </w:r>
          </w:p>
        </w:tc>
        <w:tc>
          <w:tcPr>
            <w:shd w:fill="ffffff" w:val="clear"/>
            <w:vAlign w:val="center"/>
          </w:tcPr>
          <w:p w:rsidR="00000000" w:rsidDel="00000000" w:rsidP="00000000" w:rsidRDefault="00000000" w:rsidRPr="00000000" w14:paraId="0000012E">
            <w:pPr>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12F">
            <w:pPr>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130">
            <w:pPr>
              <w:jc w:val="center"/>
              <w:rPr>
                <w:rFonts w:ascii="Times New Roman" w:cs="Times New Roman" w:eastAsia="Times New Roman" w:hAnsi="Times New Roman"/>
                <w:sz w:val="20"/>
                <w:szCs w:val="20"/>
              </w:rPr>
            </w:pPr>
            <w:r w:rsidDel="00000000" w:rsidR="00000000" w:rsidRPr="00000000">
              <w:rPr>
                <w:rtl w:val="0"/>
              </w:rPr>
            </w:r>
          </w:p>
        </w:tc>
      </w:tr>
      <w:tr>
        <w:trPr>
          <w:cantSplit w:val="0"/>
          <w:trHeight w:val="585" w:hRule="atLeast"/>
          <w:tblHeader w:val="0"/>
        </w:trPr>
        <w:tc>
          <w:tcPr>
            <w:shd w:fill="fff2cc" w:val="clear"/>
            <w:vAlign w:val="center"/>
          </w:tcPr>
          <w:p w:rsidR="00000000" w:rsidDel="00000000" w:rsidP="00000000" w:rsidRDefault="00000000" w:rsidRPr="00000000" w14:paraId="00000131">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Signature(s)</w:t>
            </w:r>
          </w:p>
        </w:tc>
        <w:tc>
          <w:tcPr>
            <w:shd w:fill="ffffff" w:val="clear"/>
            <w:vAlign w:val="center"/>
          </w:tcPr>
          <w:p w:rsidR="00000000" w:rsidDel="00000000" w:rsidP="00000000" w:rsidRDefault="00000000" w:rsidRPr="00000000" w14:paraId="00000132">
            <w:pPr>
              <w:jc w:val="center"/>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color w:val="ff0000"/>
                <w:sz w:val="20"/>
                <w:szCs w:val="20"/>
              </w:rPr>
              <w:drawing>
                <wp:inline distB="0" distT="0" distL="0" distR="0">
                  <wp:extent cx="881554" cy="504733"/>
                  <wp:effectExtent b="0" l="0" r="0" t="0"/>
                  <wp:docPr descr="A blue line drawing of a person's signature&#10;&#10;Description automatically generated" id="1525528604" name="image1.png"/>
                  <a:graphic>
                    <a:graphicData uri="http://schemas.openxmlformats.org/drawingml/2006/picture">
                      <pic:pic>
                        <pic:nvPicPr>
                          <pic:cNvPr descr="A blue line drawing of a person's signature&#10;&#10;Description automatically generated" id="0" name="image1.png"/>
                          <pic:cNvPicPr preferRelativeResize="0"/>
                        </pic:nvPicPr>
                        <pic:blipFill>
                          <a:blip r:embed="rId14"/>
                          <a:srcRect b="0" l="0" r="0" t="0"/>
                          <a:stretch>
                            <a:fillRect/>
                          </a:stretch>
                        </pic:blipFill>
                        <pic:spPr>
                          <a:xfrm>
                            <a:off x="0" y="0"/>
                            <a:ext cx="881554" cy="504733"/>
                          </a:xfrm>
                          <a:prstGeom prst="rect"/>
                          <a:ln/>
                        </pic:spPr>
                      </pic:pic>
                    </a:graphicData>
                  </a:graphic>
                </wp:inline>
              </w:drawing>
            </w:r>
            <w:r w:rsidDel="00000000" w:rsidR="00000000" w:rsidRPr="00000000">
              <w:rPr>
                <w:rtl w:val="0"/>
              </w:rPr>
            </w:r>
          </w:p>
        </w:tc>
        <w:tc>
          <w:tcPr>
            <w:shd w:fill="ffffff" w:val="clear"/>
            <w:vAlign w:val="center"/>
          </w:tcPr>
          <w:p w:rsidR="00000000" w:rsidDel="00000000" w:rsidP="00000000" w:rsidRDefault="00000000" w:rsidRPr="00000000" w14:paraId="00000133">
            <w:pPr>
              <w:jc w:val="center"/>
              <w:rPr>
                <w:rFonts w:ascii="Times New Roman" w:cs="Times New Roman" w:eastAsia="Times New Roman" w:hAnsi="Times New Roman"/>
                <w:color w:val="ff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134">
            <w:pPr>
              <w:jc w:val="center"/>
              <w:rPr>
                <w:rFonts w:ascii="Times New Roman" w:cs="Times New Roman" w:eastAsia="Times New Roman" w:hAnsi="Times New Roman"/>
                <w:color w:val="ff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135">
            <w:pPr>
              <w:jc w:val="center"/>
              <w:rPr>
                <w:rFonts w:ascii="Times New Roman" w:cs="Times New Roman" w:eastAsia="Times New Roman" w:hAnsi="Times New Roman"/>
                <w:color w:val="ff0000"/>
                <w:sz w:val="20"/>
                <w:szCs w:val="20"/>
              </w:rPr>
            </w:pPr>
            <w:r w:rsidDel="00000000" w:rsidR="00000000" w:rsidRPr="00000000">
              <w:rPr>
                <w:rtl w:val="0"/>
              </w:rPr>
            </w:r>
          </w:p>
        </w:tc>
      </w:tr>
    </w:tbl>
    <w:p w:rsidR="00000000" w:rsidDel="00000000" w:rsidP="00000000" w:rsidRDefault="00000000" w:rsidRPr="00000000" w14:paraId="00000136">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Date:</w:t>
      </w:r>
      <w:r w:rsidDel="00000000" w:rsidR="00000000" w:rsidRPr="00000000">
        <w:rPr>
          <w:rFonts w:ascii="Times New Roman" w:cs="Times New Roman" w:eastAsia="Times New Roman" w:hAnsi="Times New Roman"/>
          <w:rtl w:val="0"/>
        </w:rPr>
        <w:t xml:space="preserve">06.06.2024</w:t>
      </w:r>
    </w:p>
    <w:sectPr>
      <w:type w:val="nextPage"/>
      <w:pgSz w:h="16838" w:w="11906" w:orient="portrait"/>
      <w:pgMar w:bottom="425" w:top="709" w:left="1134" w:right="1134" w:header="0" w:footer="283"/>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284" w:right="0" w:hanging="284"/>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*Teaching Methods 1:</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Expression, 2</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Discussion, </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Experiment,  </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4:</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Simulation,  </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5:</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Question-Answer,</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 6:</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Tutorial, </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7</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:Observation, </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8</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:Case Study, </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9:</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Technical Visit, </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10:</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Trouble/Problem Solving, </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11:</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Induvidual Work, </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12</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:Team/Group Work, </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13</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:Brain Storm, </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14:</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Project Design / Management, </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15:</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Report Preparation and/or Presentation </w:t>
    </w:r>
  </w:p>
  <w:p w:rsidR="00000000" w:rsidDel="00000000" w:rsidP="00000000" w:rsidRDefault="00000000" w:rsidRPr="00000000" w14:paraId="0000013B">
    <w:pPr>
      <w:shd w:fill="ffffff" w:val="clear"/>
      <w:spacing w:after="0" w:line="240" w:lineRule="auto"/>
      <w:ind w:left="284" w:hanging="284"/>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**Measuring Methods</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b w:val="1"/>
        <w:sz w:val="16"/>
        <w:szCs w:val="16"/>
        <w:rtl w:val="0"/>
      </w:rPr>
      <w:t xml:space="preserve">A:</w:t>
    </w:r>
    <w:r w:rsidDel="00000000" w:rsidR="00000000" w:rsidRPr="00000000">
      <w:rPr>
        <w:rFonts w:ascii="Times New Roman" w:cs="Times New Roman" w:eastAsia="Times New Roman" w:hAnsi="Times New Roman"/>
        <w:sz w:val="16"/>
        <w:szCs w:val="16"/>
        <w:rtl w:val="0"/>
      </w:rPr>
      <w:t xml:space="preserve">Exam, </w:t>
    </w:r>
    <w:r w:rsidDel="00000000" w:rsidR="00000000" w:rsidRPr="00000000">
      <w:rPr>
        <w:rFonts w:ascii="Times New Roman" w:cs="Times New Roman" w:eastAsia="Times New Roman" w:hAnsi="Times New Roman"/>
        <w:b w:val="1"/>
        <w:sz w:val="16"/>
        <w:szCs w:val="16"/>
        <w:rtl w:val="0"/>
      </w:rPr>
      <w:t xml:space="preserve">B:</w:t>
    </w:r>
    <w:r w:rsidDel="00000000" w:rsidR="00000000" w:rsidRPr="00000000">
      <w:rPr>
        <w:rFonts w:ascii="Times New Roman" w:cs="Times New Roman" w:eastAsia="Times New Roman" w:hAnsi="Times New Roman"/>
        <w:sz w:val="16"/>
        <w:szCs w:val="16"/>
        <w:rtl w:val="0"/>
      </w:rPr>
      <w:t xml:space="preserve">Quiz, </w:t>
    </w:r>
    <w:r w:rsidDel="00000000" w:rsidR="00000000" w:rsidRPr="00000000">
      <w:rPr>
        <w:rFonts w:ascii="Times New Roman" w:cs="Times New Roman" w:eastAsia="Times New Roman" w:hAnsi="Times New Roman"/>
        <w:b w:val="1"/>
        <w:sz w:val="16"/>
        <w:szCs w:val="16"/>
        <w:rtl w:val="0"/>
      </w:rPr>
      <w:t xml:space="preserve">C:</w:t>
    </w:r>
    <w:r w:rsidDel="00000000" w:rsidR="00000000" w:rsidRPr="00000000">
      <w:rPr>
        <w:rFonts w:ascii="Times New Roman" w:cs="Times New Roman" w:eastAsia="Times New Roman" w:hAnsi="Times New Roman"/>
        <w:sz w:val="16"/>
        <w:szCs w:val="16"/>
        <w:rtl w:val="0"/>
      </w:rPr>
      <w:t xml:space="preserve">Oral Exam, </w:t>
    </w:r>
    <w:r w:rsidDel="00000000" w:rsidR="00000000" w:rsidRPr="00000000">
      <w:rPr>
        <w:rFonts w:ascii="Times New Roman" w:cs="Times New Roman" w:eastAsia="Times New Roman" w:hAnsi="Times New Roman"/>
        <w:b w:val="1"/>
        <w:sz w:val="16"/>
        <w:szCs w:val="16"/>
        <w:rtl w:val="0"/>
      </w:rPr>
      <w:t xml:space="preserve">D:</w:t>
    </w:r>
    <w:r w:rsidDel="00000000" w:rsidR="00000000" w:rsidRPr="00000000">
      <w:rPr>
        <w:rFonts w:ascii="Times New Roman" w:cs="Times New Roman" w:eastAsia="Times New Roman" w:hAnsi="Times New Roman"/>
        <w:sz w:val="16"/>
        <w:szCs w:val="16"/>
        <w:rtl w:val="0"/>
      </w:rPr>
      <w:t xml:space="preserve">Homework, </w:t>
    </w:r>
    <w:r w:rsidDel="00000000" w:rsidR="00000000" w:rsidRPr="00000000">
      <w:rPr>
        <w:rFonts w:ascii="Times New Roman" w:cs="Times New Roman" w:eastAsia="Times New Roman" w:hAnsi="Times New Roman"/>
        <w:b w:val="1"/>
        <w:sz w:val="16"/>
        <w:szCs w:val="16"/>
        <w:rtl w:val="0"/>
      </w:rPr>
      <w:t xml:space="preserve">E:</w:t>
    </w:r>
    <w:r w:rsidDel="00000000" w:rsidR="00000000" w:rsidRPr="00000000">
      <w:rPr>
        <w:rFonts w:ascii="Times New Roman" w:cs="Times New Roman" w:eastAsia="Times New Roman" w:hAnsi="Times New Roman"/>
        <w:sz w:val="16"/>
        <w:szCs w:val="16"/>
        <w:rtl w:val="0"/>
      </w:rPr>
      <w:t xml:space="preserve">Report, </w:t>
    </w:r>
    <w:r w:rsidDel="00000000" w:rsidR="00000000" w:rsidRPr="00000000">
      <w:rPr>
        <w:rFonts w:ascii="Times New Roman" w:cs="Times New Roman" w:eastAsia="Times New Roman" w:hAnsi="Times New Roman"/>
        <w:b w:val="1"/>
        <w:sz w:val="16"/>
        <w:szCs w:val="16"/>
        <w:rtl w:val="0"/>
      </w:rPr>
      <w:t xml:space="preserve">F:</w:t>
    </w:r>
    <w:r w:rsidDel="00000000" w:rsidR="00000000" w:rsidRPr="00000000">
      <w:rPr>
        <w:rFonts w:ascii="Times New Roman" w:cs="Times New Roman" w:eastAsia="Times New Roman" w:hAnsi="Times New Roman"/>
        <w:sz w:val="16"/>
        <w:szCs w:val="16"/>
        <w:rtl w:val="0"/>
      </w:rPr>
      <w:t xml:space="preserve">Article Examination, </w:t>
    </w:r>
    <w:r w:rsidDel="00000000" w:rsidR="00000000" w:rsidRPr="00000000">
      <w:rPr>
        <w:rFonts w:ascii="Times New Roman" w:cs="Times New Roman" w:eastAsia="Times New Roman" w:hAnsi="Times New Roman"/>
        <w:b w:val="1"/>
        <w:sz w:val="16"/>
        <w:szCs w:val="16"/>
        <w:rtl w:val="0"/>
      </w:rPr>
      <w:t xml:space="preserve">G:</w:t>
    </w:r>
    <w:r w:rsidDel="00000000" w:rsidR="00000000" w:rsidRPr="00000000">
      <w:rPr>
        <w:rFonts w:ascii="Times New Roman" w:cs="Times New Roman" w:eastAsia="Times New Roman" w:hAnsi="Times New Roman"/>
        <w:sz w:val="16"/>
        <w:szCs w:val="16"/>
        <w:rtl w:val="0"/>
      </w:rPr>
      <w:t xml:space="preserve">Presentation, </w:t>
    </w:r>
    <w:r w:rsidDel="00000000" w:rsidR="00000000" w:rsidRPr="00000000">
      <w:rPr>
        <w:rFonts w:ascii="Times New Roman" w:cs="Times New Roman" w:eastAsia="Times New Roman" w:hAnsi="Times New Roman"/>
        <w:b w:val="1"/>
        <w:sz w:val="16"/>
        <w:szCs w:val="16"/>
        <w:rtl w:val="0"/>
      </w:rPr>
      <w:t xml:space="preserve">I:</w:t>
    </w:r>
    <w:r w:rsidDel="00000000" w:rsidR="00000000" w:rsidRPr="00000000">
      <w:rPr>
        <w:rFonts w:ascii="Times New Roman" w:cs="Times New Roman" w:eastAsia="Times New Roman" w:hAnsi="Times New Roman"/>
        <w:sz w:val="16"/>
        <w:szCs w:val="16"/>
        <w:rtl w:val="0"/>
      </w:rPr>
      <w:t xml:space="preserve">Experimental Skill, </w:t>
    </w:r>
    <w:r w:rsidDel="00000000" w:rsidR="00000000" w:rsidRPr="00000000">
      <w:rPr>
        <w:rFonts w:ascii="Times New Roman" w:cs="Times New Roman" w:eastAsia="Times New Roman" w:hAnsi="Times New Roman"/>
        <w:b w:val="1"/>
        <w:sz w:val="16"/>
        <w:szCs w:val="16"/>
        <w:rtl w:val="0"/>
      </w:rPr>
      <w:t xml:space="preserve">J:</w:t>
    </w:r>
    <w:r w:rsidDel="00000000" w:rsidR="00000000" w:rsidRPr="00000000">
      <w:rPr>
        <w:rFonts w:ascii="Times New Roman" w:cs="Times New Roman" w:eastAsia="Times New Roman" w:hAnsi="Times New Roman"/>
        <w:sz w:val="16"/>
        <w:szCs w:val="16"/>
        <w:rtl w:val="0"/>
      </w:rPr>
      <w:t xml:space="preserve">Project Observation, </w:t>
    </w:r>
    <w:r w:rsidDel="00000000" w:rsidR="00000000" w:rsidRPr="00000000">
      <w:rPr>
        <w:rFonts w:ascii="Times New Roman" w:cs="Times New Roman" w:eastAsia="Times New Roman" w:hAnsi="Times New Roman"/>
        <w:b w:val="1"/>
        <w:sz w:val="16"/>
        <w:szCs w:val="16"/>
        <w:rtl w:val="0"/>
      </w:rPr>
      <w:t xml:space="preserve">K</w:t>
    </w:r>
    <w:r w:rsidDel="00000000" w:rsidR="00000000" w:rsidRPr="00000000">
      <w:rPr>
        <w:rFonts w:ascii="Times New Roman" w:cs="Times New Roman" w:eastAsia="Times New Roman" w:hAnsi="Times New Roman"/>
        <w:sz w:val="16"/>
        <w:szCs w:val="16"/>
        <w:rtl w:val="0"/>
      </w:rPr>
      <w:t xml:space="preserve">:Class Attendance; </w:t>
    </w:r>
    <w:r w:rsidDel="00000000" w:rsidR="00000000" w:rsidRPr="00000000">
      <w:rPr>
        <w:rFonts w:ascii="Times New Roman" w:cs="Times New Roman" w:eastAsia="Times New Roman" w:hAnsi="Times New Roman"/>
        <w:b w:val="1"/>
        <w:sz w:val="16"/>
        <w:szCs w:val="16"/>
        <w:rtl w:val="0"/>
      </w:rPr>
      <w:t xml:space="preserve">L</w:t>
    </w:r>
    <w:r w:rsidDel="00000000" w:rsidR="00000000" w:rsidRPr="00000000">
      <w:rPr>
        <w:rFonts w:ascii="Times New Roman" w:cs="Times New Roman" w:eastAsia="Times New Roman" w:hAnsi="Times New Roman"/>
        <w:sz w:val="16"/>
        <w:szCs w:val="16"/>
        <w:rtl w:val="0"/>
      </w:rPr>
      <w:t xml:space="preserve">:Jury Exam</w:t>
    </w:r>
  </w:p>
  <w:p w:rsidR="00000000" w:rsidDel="00000000" w:rsidP="00000000" w:rsidRDefault="00000000" w:rsidRPr="00000000" w14:paraId="0000013C">
    <w:pPr>
      <w:shd w:fill="ffffff" w:val="clear"/>
      <w:spacing w:after="0" w:line="240" w:lineRule="auto"/>
      <w:ind w:left="284" w:hanging="284"/>
      <w:jc w:val="center"/>
      <w:rPr>
        <w:sz w:val="20"/>
        <w:szCs w:val="20"/>
      </w:rPr>
    </w:pPr>
    <w:r w:rsidDel="00000000" w:rsidR="00000000" w:rsidRPr="00000000">
      <w:rPr>
        <w:sz w:val="20"/>
        <w:szCs w:val="20"/>
        <w:rtl w:val="0"/>
      </w:rPr>
      <w:t xml:space="preserve">ESOGU …………… DEPARTMENT © 2024 </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3D">
    <w:pPr>
      <w:shd w:fill="ffffff" w:val="clear"/>
      <w:spacing w:after="0" w:line="240" w:lineRule="auto"/>
      <w:ind w:left="284" w:hanging="284"/>
      <w:jc w:val="center"/>
      <w:rPr>
        <w:sz w:val="20"/>
        <w:szCs w:val="20"/>
      </w:rPr>
    </w:pPr>
    <w:r w:rsidDel="00000000" w:rsidR="00000000" w:rsidRPr="00000000">
      <w:rPr>
        <w:sz w:val="20"/>
        <w:szCs w:val="20"/>
        <w:rtl w:val="0"/>
      </w:rPr>
      <w:t xml:space="preserve">ESOGU ………………. DEPARTMENT © 2024</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3E">
    <w:pPr>
      <w:shd w:fill="ffffff" w:val="clear"/>
      <w:spacing w:after="0" w:line="240" w:lineRule="auto"/>
      <w:ind w:left="284" w:hanging="284"/>
      <w:jc w:val="center"/>
      <w:rPr>
        <w:sz w:val="20"/>
        <w:szCs w:val="20"/>
      </w:rPr>
    </w:pPr>
    <w:r w:rsidDel="00000000" w:rsidR="00000000" w:rsidRPr="00000000">
      <w:rPr>
        <w:sz w:val="20"/>
        <w:szCs w:val="20"/>
        <w:rtl w:val="0"/>
      </w:rPr>
      <w:t xml:space="preserve">ESOGÜ KİMYA MÜHENDİSLİĞİ BÖLÜMÜ 2016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924B72"/>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FA3A1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PlaceholderText">
    <w:name w:val="Placeholder Text"/>
    <w:basedOn w:val="DefaultParagraphFont"/>
    <w:uiPriority w:val="99"/>
    <w:semiHidden w:val="1"/>
    <w:rsid w:val="003E403F"/>
    <w:rPr>
      <w:color w:val="808080"/>
    </w:rPr>
  </w:style>
  <w:style w:type="character" w:styleId="Heading1Char" w:customStyle="1">
    <w:name w:val="Heading 1 Char"/>
    <w:basedOn w:val="DefaultParagraphFont"/>
    <w:link w:val="Heading1"/>
    <w:uiPriority w:val="9"/>
    <w:rsid w:val="00924B72"/>
    <w:rPr>
      <w:rFonts w:asciiTheme="majorHAnsi" w:cstheme="majorBidi" w:eastAsiaTheme="majorEastAsia" w:hAnsiTheme="majorHAnsi"/>
      <w:color w:val="2e74b5" w:themeColor="accent1" w:themeShade="0000BF"/>
      <w:sz w:val="32"/>
      <w:szCs w:val="32"/>
    </w:rPr>
  </w:style>
  <w:style w:type="paragraph" w:styleId="BalloonText">
    <w:name w:val="Balloon Text"/>
    <w:basedOn w:val="Normal"/>
    <w:link w:val="BalloonTextChar"/>
    <w:uiPriority w:val="99"/>
    <w:semiHidden w:val="1"/>
    <w:unhideWhenUsed w:val="1"/>
    <w:rsid w:val="00BB6634"/>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BB6634"/>
    <w:rPr>
      <w:rFonts w:ascii="Segoe UI" w:cs="Segoe UI" w:hAnsi="Segoe UI"/>
      <w:sz w:val="18"/>
      <w:szCs w:val="18"/>
    </w:rPr>
  </w:style>
  <w:style w:type="paragraph" w:styleId="ListParagraph">
    <w:name w:val="List Paragraph"/>
    <w:basedOn w:val="Normal"/>
    <w:uiPriority w:val="34"/>
    <w:qFormat w:val="1"/>
    <w:rsid w:val="00695AEA"/>
    <w:pPr>
      <w:ind w:left="720"/>
      <w:contextualSpacing w:val="1"/>
    </w:pPr>
  </w:style>
  <w:style w:type="character" w:styleId="CommentReference">
    <w:name w:val="annotation reference"/>
    <w:basedOn w:val="DefaultParagraphFont"/>
    <w:uiPriority w:val="99"/>
    <w:semiHidden w:val="1"/>
    <w:unhideWhenUsed w:val="1"/>
    <w:rsid w:val="002C2A55"/>
    <w:rPr>
      <w:sz w:val="16"/>
      <w:szCs w:val="16"/>
    </w:rPr>
  </w:style>
  <w:style w:type="paragraph" w:styleId="CommentText">
    <w:name w:val="annotation text"/>
    <w:basedOn w:val="Normal"/>
    <w:link w:val="CommentTextChar"/>
    <w:uiPriority w:val="99"/>
    <w:semiHidden w:val="1"/>
    <w:unhideWhenUsed w:val="1"/>
    <w:rsid w:val="002C2A55"/>
    <w:pPr>
      <w:spacing w:line="240" w:lineRule="auto"/>
    </w:pPr>
    <w:rPr>
      <w:sz w:val="20"/>
      <w:szCs w:val="20"/>
    </w:rPr>
  </w:style>
  <w:style w:type="character" w:styleId="CommentTextChar" w:customStyle="1">
    <w:name w:val="Comment Text Char"/>
    <w:basedOn w:val="DefaultParagraphFont"/>
    <w:link w:val="CommentText"/>
    <w:uiPriority w:val="99"/>
    <w:semiHidden w:val="1"/>
    <w:rsid w:val="002C2A55"/>
    <w:rPr>
      <w:sz w:val="20"/>
      <w:szCs w:val="20"/>
    </w:rPr>
  </w:style>
  <w:style w:type="paragraph" w:styleId="CommentSubject">
    <w:name w:val="annotation subject"/>
    <w:basedOn w:val="CommentText"/>
    <w:next w:val="CommentText"/>
    <w:link w:val="CommentSubjectChar"/>
    <w:uiPriority w:val="99"/>
    <w:semiHidden w:val="1"/>
    <w:unhideWhenUsed w:val="1"/>
    <w:rsid w:val="002C2A55"/>
    <w:rPr>
      <w:b w:val="1"/>
      <w:bCs w:val="1"/>
    </w:rPr>
  </w:style>
  <w:style w:type="character" w:styleId="CommentSubjectChar" w:customStyle="1">
    <w:name w:val="Comment Subject Char"/>
    <w:basedOn w:val="CommentTextChar"/>
    <w:link w:val="CommentSubject"/>
    <w:uiPriority w:val="99"/>
    <w:semiHidden w:val="1"/>
    <w:rsid w:val="002C2A55"/>
    <w:rPr>
      <w:b w:val="1"/>
      <w:bCs w:val="1"/>
      <w:sz w:val="20"/>
      <w:szCs w:val="20"/>
    </w:rPr>
  </w:style>
  <w:style w:type="paragraph" w:styleId="Header">
    <w:name w:val="header"/>
    <w:basedOn w:val="Normal"/>
    <w:link w:val="HeaderChar"/>
    <w:uiPriority w:val="99"/>
    <w:unhideWhenUsed w:val="1"/>
    <w:rsid w:val="00B41ECB"/>
    <w:pPr>
      <w:tabs>
        <w:tab w:val="center" w:pos="4536"/>
        <w:tab w:val="right" w:pos="9072"/>
      </w:tabs>
      <w:spacing w:after="0" w:line="240" w:lineRule="auto"/>
    </w:pPr>
  </w:style>
  <w:style w:type="character" w:styleId="HeaderChar" w:customStyle="1">
    <w:name w:val="Header Char"/>
    <w:basedOn w:val="DefaultParagraphFont"/>
    <w:link w:val="Header"/>
    <w:uiPriority w:val="99"/>
    <w:rsid w:val="00B41ECB"/>
  </w:style>
  <w:style w:type="paragraph" w:styleId="Footer">
    <w:name w:val="footer"/>
    <w:basedOn w:val="Normal"/>
    <w:link w:val="FooterChar"/>
    <w:uiPriority w:val="99"/>
    <w:unhideWhenUsed w:val="1"/>
    <w:rsid w:val="00B41ECB"/>
    <w:pPr>
      <w:tabs>
        <w:tab w:val="center" w:pos="4536"/>
        <w:tab w:val="right" w:pos="9072"/>
      </w:tabs>
      <w:spacing w:after="0" w:line="240" w:lineRule="auto"/>
    </w:pPr>
  </w:style>
  <w:style w:type="character" w:styleId="FooterChar" w:customStyle="1">
    <w:name w:val="Footer Char"/>
    <w:basedOn w:val="DefaultParagraphFont"/>
    <w:link w:val="Footer"/>
    <w:uiPriority w:val="99"/>
    <w:rsid w:val="00B41ECB"/>
  </w:style>
  <w:style w:type="paragraph" w:styleId="Default" w:customStyle="1">
    <w:name w:val="Default"/>
    <w:rsid w:val="005F18AF"/>
    <w:pPr>
      <w:autoSpaceDE w:val="0"/>
      <w:autoSpaceDN w:val="0"/>
      <w:adjustRightInd w:val="0"/>
      <w:spacing w:after="0" w:line="240" w:lineRule="auto"/>
    </w:pPr>
    <w:rPr>
      <w:rFonts w:ascii="Times New Roman" w:cs="Times New Roman" w:hAnsi="Times New Roman"/>
      <w:color w:val="000000"/>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57.0" w:type="dxa"/>
        <w:bottom w:w="0.0" w:type="dxa"/>
        <w:right w:w="57.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28.0" w:type="dxa"/>
        <w:left w:w="57.0" w:type="dxa"/>
        <w:bottom w:w="28.0" w:type="dxa"/>
        <w:right w:w="57.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2.xml"/><Relationship Id="rId13" Type="http://schemas.openxmlformats.org/officeDocument/2006/relationships/footer" Target="footer3.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14"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n7SWR0+txt6EqI2iPfDbX4qSGg==">CgMxLjA4AHIhMUpFNkZZLUZLeGpScm9ocTEyRV9iMHhzOE4xM3JVVmJV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2024-06-05T20:24:00Z</dcterms:created>
  <dc:creator>murat dgr</dc:creator>
</cp:coreProperties>
</file>