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A9775D">
        <w:rPr>
          <w:rFonts w:ascii="Times New Roman" w:hAnsi="Times New Roman" w:cs="Times New Roman"/>
          <w:b/>
          <w:lang w:val="en-US"/>
        </w:rPr>
        <w:t>AERONAUTICAL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4F4F16">
        <w:rPr>
          <w:rFonts w:ascii="Times New Roman" w:hAnsi="Times New Roman" w:cs="Times New Roman"/>
          <w:b/>
          <w:lang w:val="en-US"/>
        </w:rPr>
        <w:t xml:space="preserve">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156924" w:rsidP="001569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AIRCRAFT </w:t>
            </w:r>
            <w:r w:rsidR="007F3740" w:rsidRPr="007F3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SYSTEMS</w:t>
            </w:r>
          </w:p>
        </w:tc>
        <w:tc>
          <w:tcPr>
            <w:tcW w:w="3118" w:type="dxa"/>
            <w:vAlign w:val="center"/>
          </w:tcPr>
          <w:p w:rsidR="00DD0461" w:rsidRPr="00AD6DB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CB1C07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:rsidR="0032057E" w:rsidRPr="00B41ECB" w:rsidRDefault="0009023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2057E" w:rsidRPr="00B41ECB" w:rsidRDefault="0009023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32057E" w:rsidRPr="00B41ECB" w:rsidRDefault="0031612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090233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E131A3" w:rsidRDefault="00090233" w:rsidP="0009023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E131A3" w:rsidRDefault="00CB1C07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090233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None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156924" w:rsidRDefault="00156924" w:rsidP="00156924">
            <w:pPr>
              <w:pStyle w:val="ListeParagraf"/>
              <w:ind w:left="17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aim of the course is to learn components, missions and operation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56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principles of integrated systems in aircrafts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156924" w:rsidP="001569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Aircraft Systems, Flight Control Systems, Engine Control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56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Systems, Fuel Systems, Hydraulic Systems, Electrical Systems, Pneumatic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56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Systems, Environmental Control Systems, Emergency Systems, Rotary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56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Wing Systems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E131A3" w:rsidRDefault="00156924" w:rsidP="0015692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156924">
              <w:rPr>
                <w:rFonts w:ascii="Times New Roman" w:hAnsi="Times New Roman" w:cs="Times New Roman"/>
                <w:sz w:val="20"/>
                <w:lang w:val="en-US"/>
              </w:rPr>
              <w:t>It is expected that this course will form a base about related subject to the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156924">
              <w:rPr>
                <w:rFonts w:ascii="Times New Roman" w:hAnsi="Times New Roman" w:cs="Times New Roman"/>
                <w:sz w:val="20"/>
                <w:lang w:val="en-US"/>
              </w:rPr>
              <w:t>students that works on aero vehicles or have plans to work on aero vehicles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156924">
              <w:rPr>
                <w:rFonts w:ascii="Times New Roman" w:hAnsi="Times New Roman" w:cs="Times New Roman"/>
                <w:sz w:val="20"/>
                <w:lang w:val="en-US"/>
              </w:rPr>
              <w:t>in industry or academy.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56924" w:rsidRPr="00156924" w:rsidRDefault="00156924" w:rsidP="00156924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156924">
              <w:rPr>
                <w:rFonts w:ascii="Times New Roman" w:hAnsi="Times New Roman" w:cs="Times New Roman"/>
                <w:sz w:val="20"/>
                <w:lang w:val="en-US"/>
              </w:rPr>
              <w:t>1-Moir, I. ve Seabridge, A., Aircraft Systems, Mechanical, Electrical and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156924">
              <w:rPr>
                <w:rFonts w:ascii="Times New Roman" w:hAnsi="Times New Roman" w:cs="Times New Roman"/>
                <w:sz w:val="20"/>
                <w:lang w:val="en-US"/>
              </w:rPr>
              <w:t>Avionics Subsystems Integration, John Wiley &amp; Sons, Inc., 2008.</w:t>
            </w:r>
          </w:p>
          <w:p w:rsidR="00F256A3" w:rsidRPr="00E131A3" w:rsidRDefault="00156924" w:rsidP="00156924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156924">
              <w:rPr>
                <w:rFonts w:ascii="Times New Roman" w:hAnsi="Times New Roman" w:cs="Times New Roman"/>
                <w:sz w:val="20"/>
                <w:lang w:val="en-US"/>
              </w:rPr>
              <w:t>2-Jaw, L. C. ve Mattingly, J. D., Aircraft Engine Controls Design, System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156924">
              <w:rPr>
                <w:rFonts w:ascii="Times New Roman" w:hAnsi="Times New Roman" w:cs="Times New Roman"/>
                <w:sz w:val="20"/>
                <w:lang w:val="en-US"/>
              </w:rPr>
              <w:t>Analysis, and Health Monitoring (Ed:Schetz, J. A.), AIAA Education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156924">
              <w:rPr>
                <w:rFonts w:ascii="Times New Roman" w:hAnsi="Times New Roman" w:cs="Times New Roman"/>
                <w:sz w:val="20"/>
                <w:lang w:val="en-US"/>
              </w:rPr>
              <w:t>Series, Reston, Virginia, 2009.</w:t>
            </w:r>
          </w:p>
        </w:tc>
      </w:tr>
      <w:tr w:rsidR="00F256A3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D07739" w:rsidRPr="00D07739" w:rsidRDefault="00D07739" w:rsidP="00D077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77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1-Karakoç H.K. ve Turgut E.T., Gas Turbine Engine Systems, Anadolu</w:t>
            </w:r>
          </w:p>
          <w:p w:rsidR="00D07739" w:rsidRPr="00D07739" w:rsidRDefault="00D07739" w:rsidP="00D077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77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 Publicaitons, ISBN 978-975-06-0534-5, 01/07/2008</w:t>
            </w:r>
          </w:p>
          <w:p w:rsidR="00F256A3" w:rsidRPr="00E131A3" w:rsidRDefault="00D07739" w:rsidP="00D077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77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2-Turkish Airlines, Jamf Egitim Dokumanlari</w:t>
            </w: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256A3" w:rsidRPr="00E131A3" w:rsidRDefault="008972CC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Aircraft Systems</w:t>
            </w:r>
            <w:r w:rsidR="00EF2164" w:rsidRPr="00EF2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8972CC" w:rsidP="000F0C89">
            <w:pPr>
              <w:pStyle w:val="Default"/>
              <w:jc w:val="both"/>
              <w:rPr>
                <w:sz w:val="20"/>
                <w:szCs w:val="20"/>
              </w:rPr>
            </w:pPr>
            <w:r w:rsidRPr="008972CC">
              <w:rPr>
                <w:sz w:val="20"/>
                <w:szCs w:val="20"/>
              </w:rPr>
              <w:t>Flight Control Systems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8972CC" w:rsidP="000F0C89">
            <w:pPr>
              <w:pStyle w:val="Default"/>
              <w:jc w:val="both"/>
              <w:rPr>
                <w:sz w:val="20"/>
                <w:szCs w:val="20"/>
              </w:rPr>
            </w:pPr>
            <w:r w:rsidRPr="008972CC">
              <w:rPr>
                <w:sz w:val="20"/>
                <w:szCs w:val="20"/>
              </w:rPr>
              <w:t>Engine Control Systems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8972CC" w:rsidP="00115EB6">
            <w:pPr>
              <w:pStyle w:val="Default"/>
              <w:rPr>
                <w:sz w:val="20"/>
                <w:szCs w:val="20"/>
              </w:rPr>
            </w:pPr>
            <w:r w:rsidRPr="008972CC">
              <w:rPr>
                <w:sz w:val="20"/>
                <w:szCs w:val="20"/>
              </w:rPr>
              <w:t>Fuel Systems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8972CC" w:rsidP="000F0C89">
            <w:pPr>
              <w:pStyle w:val="Default"/>
              <w:rPr>
                <w:sz w:val="20"/>
                <w:szCs w:val="20"/>
              </w:rPr>
            </w:pPr>
            <w:r w:rsidRPr="008972CC">
              <w:rPr>
                <w:sz w:val="20"/>
                <w:szCs w:val="20"/>
              </w:rPr>
              <w:t>Fuel Systems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8972CC" w:rsidP="00115EB6">
            <w:pPr>
              <w:pStyle w:val="Default"/>
              <w:rPr>
                <w:sz w:val="20"/>
                <w:szCs w:val="20"/>
              </w:rPr>
            </w:pPr>
            <w:r w:rsidRPr="008972CC">
              <w:rPr>
                <w:sz w:val="20"/>
                <w:szCs w:val="20"/>
              </w:rPr>
              <w:t>Hydraulic Systems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8972CC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Hydraulic Systems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D659D2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59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Electrical Systems</w:t>
            </w:r>
          </w:p>
        </w:tc>
      </w:tr>
      <w:tr w:rsidR="00FF6F57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F57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F6F57" w:rsidRDefault="00D659D2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59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Electrical Systems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D659D2" w:rsidP="00D274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59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Pneumatic Systems</w:t>
            </w:r>
          </w:p>
        </w:tc>
      </w:tr>
      <w:tr w:rsidR="00D27474" w:rsidRPr="00E131A3" w:rsidTr="00AC63D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7474" w:rsidRPr="00E131A3" w:rsidRDefault="00D27474" w:rsidP="00D27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D27474" w:rsidRPr="00D27474" w:rsidRDefault="00D659D2" w:rsidP="00D274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59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Environmental Control Systems</w:t>
            </w:r>
          </w:p>
        </w:tc>
      </w:tr>
      <w:tr w:rsidR="00D27474" w:rsidRPr="00E131A3" w:rsidTr="00AC63D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7474" w:rsidRPr="00E131A3" w:rsidRDefault="00D27474" w:rsidP="00D27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D27474" w:rsidRPr="00D27474" w:rsidRDefault="00D659D2" w:rsidP="00D274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59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Emergency Systems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D659D2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59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Rotary Wing Systems</w:t>
            </w:r>
          </w:p>
        </w:tc>
      </w:tr>
      <w:tr w:rsidR="005871E1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871E1" w:rsidRPr="00E131A3" w:rsidRDefault="005871E1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871E1" w:rsidRPr="00E131A3" w:rsidRDefault="0009023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04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011F3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E2737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CD22B0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E2737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2.86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CD22B0" w:rsidRPr="00124B45" w:rsidRDefault="00E2737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09023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09023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D42368" w:rsidRPr="00E131A3" w:rsidTr="00D42368">
        <w:trPr>
          <w:trHeight w:hRule="exact" w:val="835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1640FA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Aeronautical</w:t>
            </w:r>
            <w:r w:rsidR="008610D9"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engineering; an ability to apply theoretical and practical knowledge on solving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modeling of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Aeronautical</w:t>
            </w:r>
            <w:r w:rsidRPr="0016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E131A3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42368" w:rsidRPr="00E131A3" w:rsidTr="00D42368">
        <w:trPr>
          <w:trHeight w:hRule="exact" w:val="805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determine, define, formulate and solve complex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Aeronautical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engineering</w:t>
            </w:r>
          </w:p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problems for that purpose an ability to select and use convenient analytical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xperimental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9C149D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2368" w:rsidRPr="00E131A3" w:rsidTr="00D42368">
        <w:trPr>
          <w:trHeight w:hRule="exact" w:val="831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design a complex system, a component and/or an engineering process under real</w:t>
            </w:r>
          </w:p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 constrains or conditions, defined by environmental, economic and political problems</w:t>
            </w:r>
          </w:p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that purpose, an ability to apply modern design methods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9C149D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2368" w:rsidRPr="00E131A3" w:rsidTr="00D42368">
        <w:trPr>
          <w:trHeight w:hRule="exact" w:val="674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develop, select and use modern methods and tools required for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Aeronautical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applications; ability to effective use of information technologies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2368" w:rsidRPr="00E131A3" w:rsidTr="00D42368">
        <w:trPr>
          <w:trHeight w:hRule="exact" w:val="697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Mechanical engineering problems; ability to set up and conduct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2368" w:rsidRPr="00E131A3" w:rsidTr="00D42368">
        <w:trPr>
          <w:trHeight w:hRule="exact" w:val="523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1640FA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8A3563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 foreign language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rmation; follow developments in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Understanding of professional and ethical issues and taking responsibility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8A3563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2368" w:rsidRPr="00E131A3" w:rsidTr="00D42368">
        <w:trPr>
          <w:trHeight w:hRule="exact" w:val="947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</w:t>
            </w:r>
          </w:p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 and security in global and social scale; an awareness of juridical results of</w:t>
            </w:r>
          </w:p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29D8" w:rsidRDefault="007529D8" w:rsidP="00B41ECB">
      <w:pPr>
        <w:spacing w:after="0" w:line="240" w:lineRule="auto"/>
      </w:pPr>
      <w:r>
        <w:separator/>
      </w:r>
    </w:p>
  </w:endnote>
  <w:endnote w:type="continuationSeparator" w:id="0">
    <w:p w:rsidR="007529D8" w:rsidRDefault="007529D8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011F34" w:rsidRPr="00011F34">
      <w:rPr>
        <w:sz w:val="20"/>
        <w:szCs w:val="20"/>
      </w:rPr>
      <w:t>MECHANICAL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090233" w:rsidRPr="00090233">
      <w:rPr>
        <w:sz w:val="20"/>
        <w:szCs w:val="20"/>
      </w:rPr>
      <w:t>MECHANICAL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29D8" w:rsidRDefault="007529D8" w:rsidP="00B41ECB">
      <w:pPr>
        <w:spacing w:after="0" w:line="240" w:lineRule="auto"/>
      </w:pPr>
      <w:r>
        <w:separator/>
      </w:r>
    </w:p>
  </w:footnote>
  <w:footnote w:type="continuationSeparator" w:id="0">
    <w:p w:rsidR="007529D8" w:rsidRDefault="007529D8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6FA"/>
    <w:multiLevelType w:val="hybridMultilevel"/>
    <w:tmpl w:val="F26CAC78"/>
    <w:lvl w:ilvl="0" w:tplc="B052C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931910">
    <w:abstractNumId w:val="5"/>
  </w:num>
  <w:num w:numId="2" w16cid:durableId="1289968228">
    <w:abstractNumId w:val="2"/>
  </w:num>
  <w:num w:numId="3" w16cid:durableId="165368833">
    <w:abstractNumId w:val="1"/>
  </w:num>
  <w:num w:numId="4" w16cid:durableId="493302228">
    <w:abstractNumId w:val="6"/>
  </w:num>
  <w:num w:numId="5" w16cid:durableId="365374931">
    <w:abstractNumId w:val="9"/>
  </w:num>
  <w:num w:numId="6" w16cid:durableId="290327452">
    <w:abstractNumId w:val="3"/>
  </w:num>
  <w:num w:numId="7" w16cid:durableId="201867190">
    <w:abstractNumId w:val="8"/>
  </w:num>
  <w:num w:numId="8" w16cid:durableId="1838156198">
    <w:abstractNumId w:val="4"/>
  </w:num>
  <w:num w:numId="9" w16cid:durableId="1002439090">
    <w:abstractNumId w:val="7"/>
  </w:num>
  <w:num w:numId="10" w16cid:durableId="52659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084"/>
    <w:rsid w:val="00002AAA"/>
    <w:rsid w:val="00003AC0"/>
    <w:rsid w:val="00007D9E"/>
    <w:rsid w:val="00011F34"/>
    <w:rsid w:val="0003017E"/>
    <w:rsid w:val="00033030"/>
    <w:rsid w:val="00033AEA"/>
    <w:rsid w:val="00081895"/>
    <w:rsid w:val="00085298"/>
    <w:rsid w:val="00090233"/>
    <w:rsid w:val="000A6D7A"/>
    <w:rsid w:val="000B626A"/>
    <w:rsid w:val="000C6AD0"/>
    <w:rsid w:val="000E0C74"/>
    <w:rsid w:val="000E2808"/>
    <w:rsid w:val="000F0C89"/>
    <w:rsid w:val="00106957"/>
    <w:rsid w:val="00107461"/>
    <w:rsid w:val="00112E68"/>
    <w:rsid w:val="00115500"/>
    <w:rsid w:val="00115EB6"/>
    <w:rsid w:val="00124B45"/>
    <w:rsid w:val="00137927"/>
    <w:rsid w:val="001433DF"/>
    <w:rsid w:val="00156924"/>
    <w:rsid w:val="001620F8"/>
    <w:rsid w:val="00165EC8"/>
    <w:rsid w:val="001701C3"/>
    <w:rsid w:val="001831D8"/>
    <w:rsid w:val="001A110D"/>
    <w:rsid w:val="001A4A1A"/>
    <w:rsid w:val="001C1EB9"/>
    <w:rsid w:val="001D1A86"/>
    <w:rsid w:val="001E1BF3"/>
    <w:rsid w:val="002125A7"/>
    <w:rsid w:val="002400EF"/>
    <w:rsid w:val="00253D11"/>
    <w:rsid w:val="00267037"/>
    <w:rsid w:val="00285FA2"/>
    <w:rsid w:val="002C2A55"/>
    <w:rsid w:val="002C3897"/>
    <w:rsid w:val="002C392C"/>
    <w:rsid w:val="002E1A0B"/>
    <w:rsid w:val="00306FCB"/>
    <w:rsid w:val="00316122"/>
    <w:rsid w:val="0032057E"/>
    <w:rsid w:val="003557B5"/>
    <w:rsid w:val="00390B57"/>
    <w:rsid w:val="003A339F"/>
    <w:rsid w:val="003C3D6F"/>
    <w:rsid w:val="003D049E"/>
    <w:rsid w:val="003D508B"/>
    <w:rsid w:val="003E0233"/>
    <w:rsid w:val="003E403F"/>
    <w:rsid w:val="004155F0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97339"/>
    <w:rsid w:val="004A74FF"/>
    <w:rsid w:val="004E6560"/>
    <w:rsid w:val="004F4F16"/>
    <w:rsid w:val="005029A8"/>
    <w:rsid w:val="00524D3C"/>
    <w:rsid w:val="005476B3"/>
    <w:rsid w:val="00571A22"/>
    <w:rsid w:val="00583393"/>
    <w:rsid w:val="005871E1"/>
    <w:rsid w:val="005A3E6E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6389F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29D8"/>
    <w:rsid w:val="00754644"/>
    <w:rsid w:val="0075594A"/>
    <w:rsid w:val="00757932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3740"/>
    <w:rsid w:val="007F74B8"/>
    <w:rsid w:val="008020D5"/>
    <w:rsid w:val="00806FA2"/>
    <w:rsid w:val="008516E9"/>
    <w:rsid w:val="008516FF"/>
    <w:rsid w:val="008610D9"/>
    <w:rsid w:val="00885C84"/>
    <w:rsid w:val="00885FDD"/>
    <w:rsid w:val="00890AE3"/>
    <w:rsid w:val="008972CC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168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05934"/>
    <w:rsid w:val="00A365F2"/>
    <w:rsid w:val="00A47FF2"/>
    <w:rsid w:val="00A64394"/>
    <w:rsid w:val="00A81298"/>
    <w:rsid w:val="00A86A0F"/>
    <w:rsid w:val="00A90119"/>
    <w:rsid w:val="00A95953"/>
    <w:rsid w:val="00A9775D"/>
    <w:rsid w:val="00AA1F09"/>
    <w:rsid w:val="00AA2CB9"/>
    <w:rsid w:val="00AA7FDE"/>
    <w:rsid w:val="00AD0725"/>
    <w:rsid w:val="00AD6DB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94745"/>
    <w:rsid w:val="00BA44D3"/>
    <w:rsid w:val="00BA47A8"/>
    <w:rsid w:val="00BB6634"/>
    <w:rsid w:val="00BC22FF"/>
    <w:rsid w:val="00BD115F"/>
    <w:rsid w:val="00BD6EC0"/>
    <w:rsid w:val="00BE1964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B1C07"/>
    <w:rsid w:val="00CD22B0"/>
    <w:rsid w:val="00CE3B7C"/>
    <w:rsid w:val="00CF3E43"/>
    <w:rsid w:val="00D07739"/>
    <w:rsid w:val="00D17437"/>
    <w:rsid w:val="00D27474"/>
    <w:rsid w:val="00D37E9D"/>
    <w:rsid w:val="00D42368"/>
    <w:rsid w:val="00D631A3"/>
    <w:rsid w:val="00D659D2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27372"/>
    <w:rsid w:val="00E617B4"/>
    <w:rsid w:val="00E716D0"/>
    <w:rsid w:val="00E76862"/>
    <w:rsid w:val="00EC2E7C"/>
    <w:rsid w:val="00EC5DE1"/>
    <w:rsid w:val="00EF00A1"/>
    <w:rsid w:val="00EF2164"/>
    <w:rsid w:val="00EF768C"/>
    <w:rsid w:val="00F205CB"/>
    <w:rsid w:val="00F256A3"/>
    <w:rsid w:val="00F30F8C"/>
    <w:rsid w:val="00F32424"/>
    <w:rsid w:val="00F40F90"/>
    <w:rsid w:val="00F55DB9"/>
    <w:rsid w:val="00F6204F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2C12F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2422DC"/>
    <w:rsid w:val="00336011"/>
    <w:rsid w:val="003B6273"/>
    <w:rsid w:val="003D01C8"/>
    <w:rsid w:val="003E28FA"/>
    <w:rsid w:val="0041309F"/>
    <w:rsid w:val="004155F0"/>
    <w:rsid w:val="00423541"/>
    <w:rsid w:val="00516A56"/>
    <w:rsid w:val="005F380A"/>
    <w:rsid w:val="00606B8F"/>
    <w:rsid w:val="00626C0D"/>
    <w:rsid w:val="0065245D"/>
    <w:rsid w:val="00751E29"/>
    <w:rsid w:val="007A7A22"/>
    <w:rsid w:val="007F4B2D"/>
    <w:rsid w:val="00861C49"/>
    <w:rsid w:val="008733BB"/>
    <w:rsid w:val="00923566"/>
    <w:rsid w:val="0092400D"/>
    <w:rsid w:val="00996846"/>
    <w:rsid w:val="009C3808"/>
    <w:rsid w:val="00A05934"/>
    <w:rsid w:val="00A47736"/>
    <w:rsid w:val="00AD2D58"/>
    <w:rsid w:val="00B10342"/>
    <w:rsid w:val="00B20728"/>
    <w:rsid w:val="00B21AE3"/>
    <w:rsid w:val="00B642EF"/>
    <w:rsid w:val="00B837AD"/>
    <w:rsid w:val="00B9149E"/>
    <w:rsid w:val="00BE1964"/>
    <w:rsid w:val="00BE5727"/>
    <w:rsid w:val="00C1082D"/>
    <w:rsid w:val="00C76665"/>
    <w:rsid w:val="00CD3CFA"/>
    <w:rsid w:val="00D631A3"/>
    <w:rsid w:val="00D75FFD"/>
    <w:rsid w:val="00D9270D"/>
    <w:rsid w:val="00DA4248"/>
    <w:rsid w:val="00DB214C"/>
    <w:rsid w:val="00EE11A1"/>
    <w:rsid w:val="00F11511"/>
    <w:rsid w:val="00F11FF2"/>
    <w:rsid w:val="00F6204F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9AB5-056D-499A-B09B-2F8C010A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Ali ihsanı Menevşe</cp:lastModifiedBy>
  <cp:revision>25</cp:revision>
  <cp:lastPrinted>2015-11-09T10:21:00Z</cp:lastPrinted>
  <dcterms:created xsi:type="dcterms:W3CDTF">2024-07-18T09:15:00Z</dcterms:created>
  <dcterms:modified xsi:type="dcterms:W3CDTF">2024-08-07T13:17:00Z</dcterms:modified>
</cp:coreProperties>
</file>