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B00E0">
        <w:rPr>
          <w:rFonts w:ascii="Times New Roman" w:hAnsi="Times New Roman" w:cs="Times New Roman"/>
          <w:b/>
          <w:lang w:val="en-US"/>
        </w:rPr>
        <w:t>AERONAUTICAL</w:t>
      </w:r>
      <w:r w:rsidR="00896898">
        <w:rPr>
          <w:rFonts w:ascii="Times New Roman" w:hAnsi="Times New Roman" w:cs="Times New Roman"/>
          <w:b/>
          <w:lang w:val="en-US"/>
        </w:rPr>
        <w:t xml:space="preserve"> ENGINEERING</w:t>
      </w:r>
      <w:r w:rsidR="002B00E0">
        <w:rPr>
          <w:rFonts w:ascii="Times New Roman" w:hAnsi="Times New Roman" w:cs="Times New Roman"/>
          <w:b/>
          <w:lang w:val="en-US"/>
        </w:rPr>
        <w:t xml:space="preserve">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8770C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Planing</w:t>
            </w:r>
            <w:proofErr w:type="spellEnd"/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6898" w:rsidRPr="00E131A3" w:rsidTr="00DA33F9">
        <w:trPr>
          <w:trHeight w:val="397"/>
        </w:trPr>
        <w:tc>
          <w:tcPr>
            <w:tcW w:w="1928" w:type="dxa"/>
            <w:vAlign w:val="center"/>
          </w:tcPr>
          <w:p w:rsidR="00896898" w:rsidRPr="00B41ECB" w:rsidRDefault="008770C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:rsidR="00896898" w:rsidRPr="00B41ECB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96898" w:rsidRPr="00B41ECB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896898" w:rsidRPr="00B41ECB" w:rsidRDefault="008770C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8770C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2B00E0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89689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B00E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8770C8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</w:rPr>
              <w:t>Demand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forecasting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Aggregate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Planning, </w:t>
            </w:r>
            <w:proofErr w:type="spellStart"/>
            <w:r>
              <w:rPr>
                <w:sz w:val="20"/>
              </w:rPr>
              <w:t>Material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Requirement</w:t>
            </w:r>
            <w:proofErr w:type="spellEnd"/>
            <w:r>
              <w:rPr>
                <w:sz w:val="20"/>
              </w:rPr>
              <w:t xml:space="preserve"> Planning, </w:t>
            </w:r>
            <w:proofErr w:type="spellStart"/>
            <w:r>
              <w:rPr>
                <w:sz w:val="20"/>
              </w:rPr>
              <w:t>Stock</w:t>
            </w:r>
            <w:proofErr w:type="spellEnd"/>
            <w:r>
              <w:rPr>
                <w:sz w:val="20"/>
              </w:rPr>
              <w:t xml:space="preserve"> Control, Project Management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770C8" w:rsidRDefault="008770C8" w:rsidP="008770C8">
            <w:pPr>
              <w:pStyle w:val="TableParagraph"/>
              <w:ind w:left="76" w:right="92"/>
              <w:rPr>
                <w:sz w:val="20"/>
              </w:rPr>
            </w:pPr>
            <w:r>
              <w:rPr>
                <w:sz w:val="20"/>
              </w:rPr>
              <w:t>Aeronautical engineer a contemporary and knowledge sharing to reach the ball to forward the importance of today's information age, given that the locomotive of this course the student technologies based on the most</w:t>
            </w:r>
          </w:p>
          <w:p w:rsidR="008516E9" w:rsidRPr="00E131A3" w:rsidRDefault="008770C8" w:rsidP="008770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</w:rPr>
              <w:t>current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information</w:t>
            </w:r>
            <w:proofErr w:type="spellEnd"/>
            <w:r>
              <w:rPr>
                <w:sz w:val="20"/>
              </w:rPr>
              <w:t xml:space="preserve"> in a </w:t>
            </w:r>
            <w:proofErr w:type="spellStart"/>
            <w:r>
              <w:rPr>
                <w:sz w:val="20"/>
              </w:rPr>
              <w:t>matter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training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valuable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B41ECB" w:rsidRDefault="008770C8" w:rsidP="008770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545462" w:rsidRDefault="008770C8" w:rsidP="008770C8">
            <w:proofErr w:type="spellStart"/>
            <w:r w:rsidRPr="00545462">
              <w:t>Defines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and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management</w:t>
            </w:r>
            <w:proofErr w:type="spellEnd"/>
            <w:r w:rsidRPr="00545462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B41ECB" w:rsidRDefault="008770C8" w:rsidP="008770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545462" w:rsidRDefault="008770C8" w:rsidP="008770C8">
            <w:proofErr w:type="spellStart"/>
            <w:r w:rsidRPr="00545462">
              <w:t>Knows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and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classifies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the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activities</w:t>
            </w:r>
            <w:proofErr w:type="spellEnd"/>
            <w:r w:rsidRPr="00545462">
              <w:t xml:space="preserve"> of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planning</w:t>
            </w:r>
            <w:proofErr w:type="spellEnd"/>
            <w:r w:rsidRPr="00545462">
              <w:t xml:space="preserve">, </w:t>
            </w:r>
            <w:proofErr w:type="spellStart"/>
            <w:r w:rsidRPr="00545462">
              <w:t>programming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and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management</w:t>
            </w:r>
            <w:proofErr w:type="spellEnd"/>
            <w:r w:rsidRPr="00545462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Default="008770C8" w:rsidP="008770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B41ECB" w:rsidRDefault="008770C8" w:rsidP="008770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545462" w:rsidRDefault="008770C8" w:rsidP="008770C8">
            <w:proofErr w:type="spellStart"/>
            <w:r w:rsidRPr="00545462">
              <w:t>Knows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and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classifies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the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functions</w:t>
            </w:r>
            <w:proofErr w:type="spellEnd"/>
            <w:r w:rsidRPr="00545462">
              <w:t xml:space="preserve"> of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management</w:t>
            </w:r>
            <w:proofErr w:type="spellEnd"/>
            <w:r w:rsidRPr="00545462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B41ECB" w:rsidRDefault="008770C8" w:rsidP="008770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545462" w:rsidRDefault="008770C8" w:rsidP="008770C8">
            <w:proofErr w:type="spellStart"/>
            <w:r w:rsidRPr="00545462">
              <w:t>Classifies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systems</w:t>
            </w:r>
            <w:proofErr w:type="spellEnd"/>
            <w:r w:rsidRPr="00545462">
              <w:t xml:space="preserve">, </w:t>
            </w:r>
            <w:proofErr w:type="spellStart"/>
            <w:r w:rsidRPr="00545462">
              <w:t>makes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production</w:t>
            </w:r>
            <w:proofErr w:type="spellEnd"/>
            <w:r w:rsidRPr="00545462">
              <w:t xml:space="preserve"> </w:t>
            </w:r>
            <w:proofErr w:type="spellStart"/>
            <w:r w:rsidRPr="00545462">
              <w:t>decisions</w:t>
            </w:r>
            <w:proofErr w:type="spellEnd"/>
            <w:r w:rsidRPr="00545462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Default="008770C8" w:rsidP="008770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B41ECB" w:rsidRDefault="008770C8" w:rsidP="008770C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A611D9" w:rsidRDefault="008770C8" w:rsidP="008770C8">
            <w:proofErr w:type="spellStart"/>
            <w:r w:rsidRPr="00A611D9">
              <w:t>Knows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demand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forecasting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and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demand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forecasting</w:t>
            </w:r>
            <w:proofErr w:type="spellEnd"/>
            <w:r w:rsidRPr="00A611D9">
              <w:t xml:space="preserve"> </w:t>
            </w:r>
            <w:proofErr w:type="spellStart"/>
            <w:r w:rsidRPr="00A611D9">
              <w:t>methods</w:t>
            </w:r>
            <w:proofErr w:type="spellEnd"/>
            <w:r w:rsidRPr="00A611D9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8770C8" w:rsidRPr="00E131A3" w:rsidTr="0080257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8770C8" w:rsidRPr="00A611D9" w:rsidRDefault="008770C8" w:rsidP="008770C8">
            <w:proofErr w:type="spellStart"/>
            <w:r w:rsidRPr="008770C8">
              <w:t>Learns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the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concept</w:t>
            </w:r>
            <w:proofErr w:type="spellEnd"/>
            <w:r w:rsidRPr="008770C8">
              <w:t xml:space="preserve"> of </w:t>
            </w:r>
            <w:proofErr w:type="spellStart"/>
            <w:r w:rsidRPr="008770C8">
              <w:t>stock</w:t>
            </w:r>
            <w:proofErr w:type="spellEnd"/>
            <w:r w:rsidRPr="008770C8">
              <w:t xml:space="preserve">, </w:t>
            </w:r>
            <w:proofErr w:type="spellStart"/>
            <w:r w:rsidRPr="008770C8">
              <w:t>determines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the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most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appropriate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stock</w:t>
            </w:r>
            <w:proofErr w:type="spellEnd"/>
            <w:r w:rsidRPr="008770C8">
              <w:t xml:space="preserve"> </w:t>
            </w:r>
            <w:proofErr w:type="spellStart"/>
            <w:r w:rsidRPr="008770C8">
              <w:t>amount</w:t>
            </w:r>
            <w:proofErr w:type="spellEnd"/>
            <w:r w:rsidRPr="008770C8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0C8" w:rsidRPr="005D197E" w:rsidRDefault="008770C8" w:rsidP="008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6A66E9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1622DB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Production and Production Management Definition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Historical Background and Approach to Production Management Systems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Production Management Activities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Production Management Functional Structure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Plastics as Defense Technology Materials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Factors Affecting Product Design and product design</w:t>
            </w:r>
          </w:p>
        </w:tc>
      </w:tr>
      <w:tr w:rsidR="008770C8" w:rsidRPr="00E131A3" w:rsidTr="00C92A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The Importance of Demand Forecasts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Enterprise Resource Planning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Enterprise Resource Planning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Application of Demand Forecasts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Stock Concept and Business Economy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Stock Control Methods</w:t>
            </w:r>
          </w:p>
        </w:tc>
      </w:tr>
      <w:tr w:rsidR="008770C8" w:rsidRPr="00E131A3" w:rsidTr="0044795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70C8" w:rsidRPr="00E131A3" w:rsidRDefault="008770C8" w:rsidP="0087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70C8" w:rsidRDefault="008770C8" w:rsidP="008770C8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Inventory Control Models</w:t>
            </w:r>
          </w:p>
        </w:tc>
      </w:tr>
      <w:tr w:rsidR="00896898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96898" w:rsidRPr="00E131A3" w:rsidRDefault="00896898" w:rsidP="008968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896898" w:rsidRDefault="008770C8" w:rsidP="00896898">
            <w:r>
              <w:rPr>
                <w:sz w:val="20"/>
              </w:rPr>
              <w:t xml:space="preserve">Inventory Control </w:t>
            </w:r>
            <w:proofErr w:type="spellStart"/>
            <w:r>
              <w:rPr>
                <w:sz w:val="20"/>
              </w:rPr>
              <w:t>Models</w:t>
            </w:r>
            <w:proofErr w:type="spellEnd"/>
          </w:p>
        </w:tc>
      </w:tr>
      <w:tr w:rsidR="001622DB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8770C8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8770C8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9171C9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</w:tr>
      <w:tr w:rsidR="009171C9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8770C8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171C9">
              <w:rPr>
                <w:rFonts w:ascii="Times New Roman" w:hAnsi="Times New Roman" w:cs="Times New Roman"/>
                <w:b/>
                <w:sz w:val="20"/>
                <w:szCs w:val="20"/>
              </w:rPr>
              <w:t>,29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9171C9" w:rsidRPr="00124B45" w:rsidRDefault="008770C8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1AEDBF5C1C504A57ACA9E6563EF7200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E0E23FAC9FAF444BB6DDB5B993CED6B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EB77456984834857B69CDC702DE690CA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F9CCF3D558524522989EF94A651AB010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2351ADB7D8A94D36BEFAFC4980951005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896898" w:rsidRPr="00E131A3" w:rsidRDefault="00896898" w:rsidP="008968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689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896898" w:rsidRPr="00E131A3" w:rsidRDefault="00896898" w:rsidP="008968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mathematics, science and engineering; Ability to apply theoretical and applied knowledge in these fields to model and solve engineering problems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lang w:val="en-US"/>
              </w:rPr>
            </w:pPr>
            <w:r w:rsidRPr="009171C9">
              <w:rPr>
                <w:lang w:val="en-US"/>
              </w:rPr>
              <w:t>Ability to identify, define, formulate and solve complex engineering problems in engineering and related fields by selecting and applying appropriate analysis and modeling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ability to design a complex system, device or product in line with a determined goal, under realistic constraints and conditions, by applying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400EF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techniques and tools necessary for engineering applications and to effectively benefit from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780C17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experiments, conduct experiments, collect data, analyze and interpret results for the study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individually, within and across disciplines as a team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effectively in Turkish verbally and in writing and the ability to use/improve foreign language knowledge.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necessity of lifelong learning; the ability to access information, follow developments in science and technology and constantly renew oneself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professional and ethical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project management and business practices such as risk management and change management; awareness about entrepreneurship, innovation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effects of engineering practices on health, environment and safety at universal and social dimensions; Awareness of national and international legal regulations and standards and the legal consequences of engineering solutions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9171C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Melih Cemal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8E57DA">
        <w:rPr>
          <w:rFonts w:ascii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5" w:rsidRDefault="00D37085" w:rsidP="00B41ECB">
      <w:pPr>
        <w:spacing w:after="0" w:line="240" w:lineRule="auto"/>
      </w:pPr>
      <w:r>
        <w:separator/>
      </w:r>
    </w:p>
  </w:endnote>
  <w:end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5" w:rsidRDefault="00D37085" w:rsidP="00B41ECB">
      <w:pPr>
        <w:spacing w:after="0" w:line="240" w:lineRule="auto"/>
      </w:pPr>
      <w:r>
        <w:separator/>
      </w:r>
    </w:p>
  </w:footnote>
  <w:foot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22DB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B00E0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770C8"/>
    <w:rsid w:val="00885C84"/>
    <w:rsid w:val="00885FDD"/>
    <w:rsid w:val="00890AE3"/>
    <w:rsid w:val="00896898"/>
    <w:rsid w:val="008C1344"/>
    <w:rsid w:val="008D62F7"/>
    <w:rsid w:val="008E0B88"/>
    <w:rsid w:val="008E4338"/>
    <w:rsid w:val="008E57DA"/>
    <w:rsid w:val="008E66D8"/>
    <w:rsid w:val="008E6C18"/>
    <w:rsid w:val="008F6D20"/>
    <w:rsid w:val="00900838"/>
    <w:rsid w:val="0090575B"/>
    <w:rsid w:val="00912E71"/>
    <w:rsid w:val="009171C9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085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5EC41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7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1AEDBF5C1C504A57ACA9E6563EF720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91D3E-34DD-4FB8-8CBB-41CF791FC343}"/>
      </w:docPartPr>
      <w:docPartBody>
        <w:p w:rsidR="00FB360D" w:rsidRDefault="00A830BE" w:rsidP="00A830BE">
          <w:pPr>
            <w:pStyle w:val="1AEDBF5C1C504A57ACA9E6563EF7200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0E23FAC9FAF444BB6DDB5B993CED6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E7415-64EE-4E1E-852C-8940B2AE6AD7}"/>
      </w:docPartPr>
      <w:docPartBody>
        <w:p w:rsidR="00FB360D" w:rsidRDefault="00A830BE" w:rsidP="00A830BE">
          <w:pPr>
            <w:pStyle w:val="E0E23FAC9FAF444BB6DDB5B993CED6B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B77456984834857B69CDC702DE69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552A29-9597-4EC4-B11F-61099CB37749}"/>
      </w:docPartPr>
      <w:docPartBody>
        <w:p w:rsidR="00FB360D" w:rsidRDefault="00A830BE" w:rsidP="00A830BE">
          <w:pPr>
            <w:pStyle w:val="EB77456984834857B69CDC702DE690C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CCF3D558524522989EF94A651AB0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8924-C26E-4380-A200-62464835C6BF}"/>
      </w:docPartPr>
      <w:docPartBody>
        <w:p w:rsidR="00FB360D" w:rsidRDefault="00A830BE" w:rsidP="00A830BE">
          <w:pPr>
            <w:pStyle w:val="F9CCF3D558524522989EF94A651AB01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351ADB7D8A94D36BEFAFC49809510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6AB4E6-D91B-4F7C-8A03-7C9D3E59EB06}"/>
      </w:docPartPr>
      <w:docPartBody>
        <w:p w:rsidR="00FB360D" w:rsidRDefault="00A830BE" w:rsidP="00A830BE">
          <w:pPr>
            <w:pStyle w:val="2351ADB7D8A94D36BEFAFC49809510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21FE3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830BE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8535C"/>
    <w:rsid w:val="00CD3CFA"/>
    <w:rsid w:val="00D75FFD"/>
    <w:rsid w:val="00D9270D"/>
    <w:rsid w:val="00DA4248"/>
    <w:rsid w:val="00DB214C"/>
    <w:rsid w:val="00F11511"/>
    <w:rsid w:val="00F11FF2"/>
    <w:rsid w:val="00FB360D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30BE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930CABC12BBD46DC94AD4B8B930885D4">
    <w:name w:val="930CABC12BBD46DC94AD4B8B930885D4"/>
    <w:rsid w:val="00521FE3"/>
  </w:style>
  <w:style w:type="paragraph" w:customStyle="1" w:styleId="A88738245E56424B9F23A3AA9F2F7C89">
    <w:name w:val="A88738245E56424B9F23A3AA9F2F7C89"/>
    <w:rsid w:val="00521FE3"/>
  </w:style>
  <w:style w:type="paragraph" w:customStyle="1" w:styleId="1C142981919C4C58B76A2EF968A269DE">
    <w:name w:val="1C142981919C4C58B76A2EF968A269DE"/>
    <w:rsid w:val="00521FE3"/>
  </w:style>
  <w:style w:type="paragraph" w:customStyle="1" w:styleId="48101613303E4EE3AE6775BF66AD51C6">
    <w:name w:val="48101613303E4EE3AE6775BF66AD51C6"/>
    <w:rsid w:val="00521FE3"/>
  </w:style>
  <w:style w:type="paragraph" w:customStyle="1" w:styleId="8E25561A80624E3FB4223D59B119BBB3">
    <w:name w:val="8E25561A80624E3FB4223D59B119BBB3"/>
    <w:rsid w:val="00521FE3"/>
  </w:style>
  <w:style w:type="paragraph" w:customStyle="1" w:styleId="ED66160C2B0E401CB82C14F7195FE7B9">
    <w:name w:val="ED66160C2B0E401CB82C14F7195FE7B9"/>
    <w:rsid w:val="00521FE3"/>
  </w:style>
  <w:style w:type="paragraph" w:customStyle="1" w:styleId="66BB7FD3A38B4B608CC3FEFCA4CF0499">
    <w:name w:val="66BB7FD3A38B4B608CC3FEFCA4CF0499"/>
    <w:rsid w:val="00521FE3"/>
  </w:style>
  <w:style w:type="paragraph" w:customStyle="1" w:styleId="05BD6163DBDD43E18E27674E78128527">
    <w:name w:val="05BD6163DBDD43E18E27674E78128527"/>
    <w:rsid w:val="00521FE3"/>
  </w:style>
  <w:style w:type="paragraph" w:customStyle="1" w:styleId="E18DB4AB8D734E9E8D075CD7C0F92649">
    <w:name w:val="E18DB4AB8D734E9E8D075CD7C0F92649"/>
    <w:rsid w:val="00521FE3"/>
  </w:style>
  <w:style w:type="paragraph" w:customStyle="1" w:styleId="CAB4BE44B5DC4C7D918749C5066BA4BB">
    <w:name w:val="CAB4BE44B5DC4C7D918749C5066BA4BB"/>
    <w:rsid w:val="00521FE3"/>
  </w:style>
  <w:style w:type="paragraph" w:customStyle="1" w:styleId="1AEDBF5C1C504A57ACA9E6563EF7200D">
    <w:name w:val="1AEDBF5C1C504A57ACA9E6563EF7200D"/>
    <w:rsid w:val="00A830BE"/>
  </w:style>
  <w:style w:type="paragraph" w:customStyle="1" w:styleId="E0E23FAC9FAF444BB6DDB5B993CED6BD">
    <w:name w:val="E0E23FAC9FAF444BB6DDB5B993CED6BD"/>
    <w:rsid w:val="00A830BE"/>
  </w:style>
  <w:style w:type="paragraph" w:customStyle="1" w:styleId="EB77456984834857B69CDC702DE690CA">
    <w:name w:val="EB77456984834857B69CDC702DE690CA"/>
    <w:rsid w:val="00A830BE"/>
  </w:style>
  <w:style w:type="paragraph" w:customStyle="1" w:styleId="F9CCF3D558524522989EF94A651AB010">
    <w:name w:val="F9CCF3D558524522989EF94A651AB010"/>
    <w:rsid w:val="00A830BE"/>
  </w:style>
  <w:style w:type="paragraph" w:customStyle="1" w:styleId="2351ADB7D8A94D36BEFAFC4980951005">
    <w:name w:val="2351ADB7D8A94D36BEFAFC4980951005"/>
    <w:rsid w:val="00A8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4684-543A-4084-98D6-5ABB99B7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MKushan</cp:lastModifiedBy>
  <cp:revision>2</cp:revision>
  <cp:lastPrinted>2015-11-09T10:21:00Z</cp:lastPrinted>
  <dcterms:created xsi:type="dcterms:W3CDTF">2024-08-12T11:27:00Z</dcterms:created>
  <dcterms:modified xsi:type="dcterms:W3CDTF">2024-08-12T11:27:00Z</dcterms:modified>
</cp:coreProperties>
</file>